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266F" w14:textId="031156BE" w:rsidR="002930C2" w:rsidRPr="00644709" w:rsidRDefault="009512DF" w:rsidP="00D24821">
      <w:pPr>
        <w:rPr>
          <w:b/>
          <w:sz w:val="22"/>
          <w:szCs w:val="22"/>
        </w:rPr>
      </w:pPr>
      <w:r w:rsidRPr="00644709">
        <w:rPr>
          <w:b/>
          <w:sz w:val="24"/>
          <w:szCs w:val="24"/>
        </w:rPr>
        <w:t>Il/i sottoscritto/i</w:t>
      </w:r>
    </w:p>
    <w:p w14:paraId="07205D20" w14:textId="77777777" w:rsidR="002930C2" w:rsidRPr="00644709" w:rsidRDefault="002930C2" w:rsidP="00D24821">
      <w:pPr>
        <w:rPr>
          <w:b/>
          <w:sz w:val="22"/>
          <w:szCs w:val="22"/>
        </w:rPr>
      </w:pPr>
    </w:p>
    <w:p w14:paraId="7FA149AC" w14:textId="7000CE2F" w:rsidR="002930C2" w:rsidRPr="00644709" w:rsidRDefault="009512DF" w:rsidP="00D24821">
      <w:pPr>
        <w:rPr>
          <w:sz w:val="22"/>
          <w:szCs w:val="22"/>
        </w:rPr>
      </w:pPr>
      <w:r w:rsidRPr="00644709">
        <w:rPr>
          <w:sz w:val="22"/>
          <w:szCs w:val="22"/>
        </w:rPr>
        <w:t>Data</w:t>
      </w:r>
    </w:p>
    <w:p w14:paraId="76459395" w14:textId="77777777" w:rsidR="002930C2" w:rsidRPr="00644709" w:rsidRDefault="002930C2" w:rsidP="00D24821">
      <w:pPr>
        <w:rPr>
          <w:sz w:val="22"/>
          <w:szCs w:val="22"/>
        </w:rPr>
      </w:pPr>
    </w:p>
    <w:p w14:paraId="30BAB6B7" w14:textId="58F8BF84" w:rsidR="002930C2" w:rsidRPr="00644709" w:rsidRDefault="002930C2" w:rsidP="009512DF">
      <w:pPr>
        <w:ind w:left="5103"/>
        <w:rPr>
          <w:b/>
          <w:i/>
          <w:sz w:val="24"/>
          <w:szCs w:val="24"/>
        </w:rPr>
      </w:pPr>
      <w:r w:rsidRPr="00644709">
        <w:rPr>
          <w:b/>
          <w:i/>
          <w:sz w:val="24"/>
          <w:szCs w:val="24"/>
        </w:rPr>
        <w:t>Alla C.A. del D.S.</w:t>
      </w:r>
    </w:p>
    <w:p w14:paraId="59D80098" w14:textId="258C2F8C" w:rsidR="009512DF" w:rsidRPr="00644709" w:rsidRDefault="009512DF" w:rsidP="009512DF">
      <w:pPr>
        <w:ind w:left="5103"/>
        <w:rPr>
          <w:b/>
          <w:bCs/>
          <w:i/>
          <w:iCs/>
          <w:sz w:val="24"/>
          <w:szCs w:val="24"/>
        </w:rPr>
      </w:pPr>
      <w:r w:rsidRPr="00644709">
        <w:rPr>
          <w:b/>
          <w:i/>
          <w:sz w:val="24"/>
          <w:szCs w:val="24"/>
        </w:rPr>
        <w:t>(Indirizzo)</w:t>
      </w:r>
    </w:p>
    <w:p w14:paraId="06005A0F" w14:textId="663BA4A0" w:rsidR="002930C2" w:rsidRPr="00644709" w:rsidRDefault="002930C2" w:rsidP="002930C2">
      <w:pPr>
        <w:spacing w:line="276" w:lineRule="auto"/>
        <w:rPr>
          <w:bCs/>
          <w:iCs/>
          <w:sz w:val="22"/>
          <w:szCs w:val="22"/>
          <w:u w:val="single"/>
        </w:rPr>
      </w:pPr>
    </w:p>
    <w:p w14:paraId="192784BD" w14:textId="77777777" w:rsidR="002930C2" w:rsidRPr="00644709" w:rsidRDefault="002930C2" w:rsidP="002930C2">
      <w:pPr>
        <w:spacing w:line="276" w:lineRule="auto"/>
        <w:rPr>
          <w:bCs/>
          <w:iCs/>
          <w:sz w:val="22"/>
          <w:szCs w:val="22"/>
          <w:u w:val="single"/>
        </w:rPr>
      </w:pPr>
    </w:p>
    <w:p w14:paraId="568BA12D" w14:textId="022CE390" w:rsidR="002930C2" w:rsidRPr="00644709" w:rsidRDefault="002930C2" w:rsidP="00AA3D12">
      <w:pPr>
        <w:spacing w:line="276" w:lineRule="auto"/>
        <w:rPr>
          <w:bCs/>
          <w:iCs/>
          <w:sz w:val="22"/>
          <w:szCs w:val="22"/>
          <w:u w:val="single"/>
        </w:rPr>
      </w:pPr>
      <w:r w:rsidRPr="00644709">
        <w:rPr>
          <w:bCs/>
          <w:iCs/>
          <w:sz w:val="22"/>
          <w:szCs w:val="22"/>
          <w:u w:val="single"/>
        </w:rPr>
        <w:t>Via PEC a:</w:t>
      </w:r>
    </w:p>
    <w:p w14:paraId="258C6E56" w14:textId="77777777" w:rsidR="00131B3C" w:rsidRPr="00644709" w:rsidRDefault="00131B3C" w:rsidP="00AA3D12">
      <w:pPr>
        <w:spacing w:line="276" w:lineRule="auto"/>
        <w:jc w:val="both"/>
        <w:rPr>
          <w:b/>
          <w:i/>
          <w:sz w:val="22"/>
          <w:szCs w:val="22"/>
        </w:rPr>
      </w:pPr>
    </w:p>
    <w:p w14:paraId="1771926A" w14:textId="77777777" w:rsidR="00542CD3" w:rsidRPr="00644709" w:rsidRDefault="004B5882" w:rsidP="00AA3D12">
      <w:pPr>
        <w:spacing w:line="276" w:lineRule="auto"/>
        <w:rPr>
          <w:sz w:val="22"/>
          <w:szCs w:val="22"/>
        </w:rPr>
      </w:pPr>
      <w:r w:rsidRPr="00644709">
        <w:rPr>
          <w:b/>
          <w:sz w:val="22"/>
          <w:szCs w:val="22"/>
        </w:rPr>
        <w:t>OGGETTO:</w:t>
      </w:r>
      <w:r w:rsidRPr="00644709">
        <w:rPr>
          <w:sz w:val="22"/>
          <w:szCs w:val="22"/>
        </w:rPr>
        <w:t xml:space="preserve"> </w:t>
      </w:r>
      <w:r w:rsidR="00F110B3" w:rsidRPr="00644709">
        <w:rPr>
          <w:b/>
          <w:sz w:val="22"/>
          <w:szCs w:val="22"/>
        </w:rPr>
        <w:t>Richiesta di ordine di servizio scritto</w:t>
      </w:r>
    </w:p>
    <w:p w14:paraId="650F5108" w14:textId="77777777" w:rsidR="000817AA" w:rsidRPr="00644709" w:rsidRDefault="000817AA" w:rsidP="00AA3D12">
      <w:pPr>
        <w:spacing w:line="276" w:lineRule="auto"/>
        <w:jc w:val="both"/>
        <w:rPr>
          <w:sz w:val="22"/>
          <w:szCs w:val="22"/>
        </w:rPr>
      </w:pPr>
    </w:p>
    <w:p w14:paraId="5214671C" w14:textId="7E5E6C03" w:rsidR="00167E0F" w:rsidRPr="00644709" w:rsidRDefault="009B32D1" w:rsidP="00AA3D12">
      <w:pPr>
        <w:spacing w:line="276" w:lineRule="auto"/>
        <w:jc w:val="both"/>
        <w:rPr>
          <w:sz w:val="22"/>
          <w:szCs w:val="22"/>
        </w:rPr>
      </w:pPr>
      <w:r w:rsidRPr="00644709">
        <w:rPr>
          <w:sz w:val="22"/>
          <w:szCs w:val="22"/>
        </w:rPr>
        <w:t>Il</w:t>
      </w:r>
      <w:r w:rsidR="00167E0F" w:rsidRPr="00644709">
        <w:rPr>
          <w:sz w:val="22"/>
          <w:szCs w:val="22"/>
        </w:rPr>
        <w:t>/i</w:t>
      </w:r>
      <w:r w:rsidRPr="00644709">
        <w:rPr>
          <w:sz w:val="22"/>
          <w:szCs w:val="22"/>
        </w:rPr>
        <w:t xml:space="preserve"> sottoscritto</w:t>
      </w:r>
      <w:r w:rsidR="00167E0F" w:rsidRPr="00644709">
        <w:rPr>
          <w:sz w:val="22"/>
          <w:szCs w:val="22"/>
        </w:rPr>
        <w:t>/i:</w:t>
      </w:r>
    </w:p>
    <w:p w14:paraId="1E6908D5" w14:textId="77777777" w:rsidR="00E865DC" w:rsidRPr="00644709" w:rsidRDefault="00E865DC" w:rsidP="00AA3D12">
      <w:pPr>
        <w:spacing w:line="276" w:lineRule="auto"/>
        <w:jc w:val="both"/>
        <w:rPr>
          <w:sz w:val="22"/>
          <w:szCs w:val="22"/>
        </w:rPr>
      </w:pPr>
    </w:p>
    <w:p w14:paraId="3E84A221" w14:textId="416C5DEA" w:rsidR="008E0893" w:rsidRPr="00644709" w:rsidRDefault="00F110B3" w:rsidP="00AA3D12">
      <w:pPr>
        <w:spacing w:line="276" w:lineRule="auto"/>
        <w:jc w:val="both"/>
        <w:rPr>
          <w:sz w:val="22"/>
          <w:szCs w:val="22"/>
        </w:rPr>
      </w:pPr>
      <w:r w:rsidRPr="00644709">
        <w:rPr>
          <w:sz w:val="22"/>
          <w:szCs w:val="22"/>
        </w:rPr>
        <w:t>in qualità di Docente</w:t>
      </w:r>
      <w:r w:rsidR="00167E0F" w:rsidRPr="00644709">
        <w:rPr>
          <w:sz w:val="22"/>
          <w:szCs w:val="22"/>
        </w:rPr>
        <w:t>/i</w:t>
      </w:r>
      <w:r w:rsidRPr="00644709">
        <w:rPr>
          <w:sz w:val="22"/>
          <w:szCs w:val="22"/>
        </w:rPr>
        <w:t>, responsabile</w:t>
      </w:r>
      <w:r w:rsidR="00167E0F" w:rsidRPr="00644709">
        <w:rPr>
          <w:sz w:val="22"/>
          <w:szCs w:val="22"/>
        </w:rPr>
        <w:t>/i</w:t>
      </w:r>
      <w:r w:rsidRPr="00644709">
        <w:rPr>
          <w:sz w:val="22"/>
          <w:szCs w:val="22"/>
        </w:rPr>
        <w:t xml:space="preserve"> della vigilanza degli alunni</w:t>
      </w:r>
      <w:r w:rsidR="00374BCD" w:rsidRPr="00644709">
        <w:rPr>
          <w:sz w:val="22"/>
          <w:szCs w:val="22"/>
        </w:rPr>
        <w:t>,</w:t>
      </w:r>
    </w:p>
    <w:p w14:paraId="1BF833F9" w14:textId="77777777" w:rsidR="002C209A" w:rsidRPr="00644709" w:rsidRDefault="002C209A" w:rsidP="00AA3D12">
      <w:pPr>
        <w:spacing w:line="276" w:lineRule="auto"/>
        <w:jc w:val="both"/>
        <w:rPr>
          <w:sz w:val="22"/>
          <w:szCs w:val="22"/>
        </w:rPr>
      </w:pPr>
    </w:p>
    <w:p w14:paraId="014CA229" w14:textId="03B875D7" w:rsidR="008E0893" w:rsidRPr="00644709" w:rsidRDefault="008E0893" w:rsidP="00D24821">
      <w:pPr>
        <w:spacing w:line="276" w:lineRule="auto"/>
        <w:jc w:val="center"/>
        <w:rPr>
          <w:sz w:val="22"/>
          <w:szCs w:val="22"/>
        </w:rPr>
      </w:pPr>
      <w:r w:rsidRPr="00644709">
        <w:rPr>
          <w:sz w:val="22"/>
          <w:szCs w:val="22"/>
        </w:rPr>
        <w:t>COMUNICA</w:t>
      </w:r>
      <w:r w:rsidR="00A7690C" w:rsidRPr="00644709">
        <w:rPr>
          <w:sz w:val="22"/>
          <w:szCs w:val="22"/>
        </w:rPr>
        <w:t>/NO</w:t>
      </w:r>
    </w:p>
    <w:p w14:paraId="0AC92A7E" w14:textId="77777777" w:rsidR="00E05AA2" w:rsidRPr="00644709" w:rsidRDefault="00E05AA2" w:rsidP="00AA3D12">
      <w:pPr>
        <w:spacing w:line="276" w:lineRule="auto"/>
        <w:jc w:val="both"/>
        <w:rPr>
          <w:sz w:val="22"/>
          <w:szCs w:val="22"/>
        </w:rPr>
      </w:pPr>
    </w:p>
    <w:p w14:paraId="3250BAE3" w14:textId="48958222"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formalmente la sua/loro posizione in merito all'obbligo di presenza e vigilanza degli alunni, con particolare riferimento alla richiesta, riferita verbalmente/circolare/ecc., di attendere gli alunni all'ingresso dell'istituto</w:t>
      </w:r>
      <w:r w:rsidR="00EC54B9" w:rsidRPr="00644709">
        <w:rPr>
          <w:rFonts w:eastAsia="MS Mincho"/>
          <w:sz w:val="22"/>
          <w:szCs w:val="22"/>
          <w:lang w:eastAsia="en-US"/>
        </w:rPr>
        <w:t xml:space="preserve"> e non in classe</w:t>
      </w:r>
      <w:r w:rsidRPr="00644709">
        <w:rPr>
          <w:rFonts w:eastAsia="MS Mincho"/>
          <w:sz w:val="22"/>
          <w:szCs w:val="22"/>
          <w:lang w:eastAsia="en-US"/>
        </w:rPr>
        <w:t>.</w:t>
      </w:r>
    </w:p>
    <w:p w14:paraId="6A52B57C" w14:textId="77777777" w:rsidR="00374BCD" w:rsidRPr="00644709" w:rsidRDefault="00374BCD" w:rsidP="00374BCD">
      <w:pPr>
        <w:spacing w:after="200" w:line="276" w:lineRule="auto"/>
        <w:rPr>
          <w:rFonts w:eastAsia="MS Mincho"/>
          <w:sz w:val="22"/>
          <w:szCs w:val="22"/>
          <w:lang w:eastAsia="en-US"/>
        </w:rPr>
      </w:pPr>
      <w:r w:rsidRPr="00644709">
        <w:rPr>
          <w:rFonts w:eastAsia="MS Mincho"/>
          <w:b/>
          <w:sz w:val="22"/>
          <w:szCs w:val="22"/>
          <w:lang w:eastAsia="en-US"/>
        </w:rPr>
        <w:t>Quadro normativo di riferimento</w:t>
      </w:r>
    </w:p>
    <w:p w14:paraId="02094731" w14:textId="77777777"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Il Decreto Legislativo n. 297 del 16 aprile 1994 stabilisce il quadro normativo fondamentale per i doveri del personale scolastico. In particolare:</w:t>
      </w:r>
    </w:p>
    <w:p w14:paraId="38FCE0EB" w14:textId="74D13D44" w:rsidR="00374BCD" w:rsidRPr="00644709" w:rsidRDefault="00374BCD" w:rsidP="00374BCD">
      <w:pPr>
        <w:pStyle w:val="Paragrafoelenco"/>
        <w:numPr>
          <w:ilvl w:val="0"/>
          <w:numId w:val="1"/>
        </w:numPr>
        <w:tabs>
          <w:tab w:val="num" w:pos="360"/>
        </w:tabs>
        <w:spacing w:after="200" w:line="276" w:lineRule="auto"/>
        <w:rPr>
          <w:rFonts w:eastAsia="MS Mincho"/>
          <w:sz w:val="22"/>
          <w:szCs w:val="22"/>
          <w:lang w:eastAsia="en-US"/>
        </w:rPr>
      </w:pPr>
      <w:r w:rsidRPr="00644709">
        <w:rPr>
          <w:rFonts w:eastAsia="MS Mincho"/>
          <w:sz w:val="22"/>
          <w:szCs w:val="22"/>
          <w:lang w:eastAsia="en-US"/>
        </w:rPr>
        <w:t xml:space="preserve">L'art. 491 disciplina l'orario di servizio dei </w:t>
      </w:r>
      <w:r w:rsidR="00EC54B9" w:rsidRPr="00644709">
        <w:rPr>
          <w:rFonts w:eastAsia="MS Mincho"/>
          <w:sz w:val="22"/>
          <w:szCs w:val="22"/>
          <w:lang w:eastAsia="en-US"/>
        </w:rPr>
        <w:t>D</w:t>
      </w:r>
      <w:r w:rsidRPr="00644709">
        <w:rPr>
          <w:rFonts w:eastAsia="MS Mincho"/>
          <w:sz w:val="22"/>
          <w:szCs w:val="22"/>
          <w:lang w:eastAsia="en-US"/>
        </w:rPr>
        <w:t>ocenti, costituito dalle ore di insegnamento e dalle attività connesse con il funzionamento della scuola;</w:t>
      </w:r>
    </w:p>
    <w:p w14:paraId="584D611A" w14:textId="77777777" w:rsidR="00374BCD" w:rsidRPr="00644709" w:rsidRDefault="00374BCD" w:rsidP="00374BCD">
      <w:pPr>
        <w:pStyle w:val="Paragrafoelenco"/>
        <w:numPr>
          <w:ilvl w:val="0"/>
          <w:numId w:val="1"/>
        </w:numPr>
        <w:tabs>
          <w:tab w:val="num" w:pos="360"/>
        </w:tabs>
        <w:spacing w:after="200" w:line="276" w:lineRule="auto"/>
        <w:rPr>
          <w:rFonts w:eastAsia="MS Mincho"/>
          <w:sz w:val="22"/>
          <w:szCs w:val="22"/>
          <w:lang w:eastAsia="en-US"/>
        </w:rPr>
      </w:pPr>
      <w:r w:rsidRPr="00644709">
        <w:rPr>
          <w:rFonts w:eastAsia="MS Mincho"/>
          <w:sz w:val="22"/>
          <w:szCs w:val="22"/>
          <w:lang w:eastAsia="en-US"/>
        </w:rPr>
        <w:t>L'art. 571 disciplina l'orario di servizio del personale ATA in 36 ore settimanali, prevedendo che "tale orario può essere articolato anche con criteri di flessibilità, con turnazioni e recuperi, sulla base delle esigenze di servizio e delle necessità degli utenti";</w:t>
      </w:r>
    </w:p>
    <w:p w14:paraId="2B930919" w14:textId="77777777" w:rsidR="00374BCD" w:rsidRPr="00644709" w:rsidRDefault="00374BCD" w:rsidP="00374BCD">
      <w:pPr>
        <w:pStyle w:val="Paragrafoelenco"/>
        <w:numPr>
          <w:ilvl w:val="0"/>
          <w:numId w:val="1"/>
        </w:numPr>
        <w:tabs>
          <w:tab w:val="num" w:pos="360"/>
        </w:tabs>
        <w:spacing w:after="200" w:line="276" w:lineRule="auto"/>
        <w:rPr>
          <w:rFonts w:eastAsia="MS Mincho"/>
          <w:sz w:val="22"/>
          <w:szCs w:val="22"/>
          <w:lang w:eastAsia="en-US"/>
        </w:rPr>
      </w:pPr>
      <w:r w:rsidRPr="00644709">
        <w:rPr>
          <w:rFonts w:eastAsia="MS Mincho"/>
          <w:sz w:val="22"/>
          <w:szCs w:val="22"/>
          <w:lang w:eastAsia="en-US"/>
        </w:rPr>
        <w:t>L'art. 574 attribuisce al personale ATA specifiche responsabilità "nell'esercizio della vigilanza sugli alunni";</w:t>
      </w:r>
    </w:p>
    <w:p w14:paraId="1BA8197C" w14:textId="03AC0E0B" w:rsidR="00EC54B9" w:rsidRPr="00644709" w:rsidRDefault="00374BCD" w:rsidP="00EC54B9">
      <w:pPr>
        <w:pStyle w:val="Paragrafoelenco"/>
        <w:numPr>
          <w:ilvl w:val="0"/>
          <w:numId w:val="1"/>
        </w:numPr>
        <w:tabs>
          <w:tab w:val="num" w:pos="360"/>
        </w:tabs>
        <w:spacing w:after="200" w:line="276" w:lineRule="auto"/>
        <w:rPr>
          <w:rFonts w:eastAsia="MS Mincho"/>
          <w:sz w:val="22"/>
          <w:szCs w:val="22"/>
          <w:lang w:eastAsia="en-US"/>
        </w:rPr>
      </w:pPr>
      <w:r w:rsidRPr="00644709">
        <w:rPr>
          <w:rFonts w:eastAsia="MS Mincho"/>
          <w:sz w:val="22"/>
          <w:szCs w:val="22"/>
          <w:lang w:eastAsia="en-US"/>
        </w:rPr>
        <w:t>L'art. 447 stabilisce il principio della disciplina contrattuale nella definizione dei diritti e doveri del personale scolastico.</w:t>
      </w:r>
    </w:p>
    <w:p w14:paraId="60FE427E" w14:textId="77777777" w:rsidR="00374BCD" w:rsidRPr="00644709" w:rsidRDefault="00374BCD" w:rsidP="00374BCD">
      <w:pPr>
        <w:spacing w:after="200" w:line="276" w:lineRule="auto"/>
        <w:rPr>
          <w:rFonts w:eastAsia="MS Mincho"/>
          <w:sz w:val="22"/>
          <w:szCs w:val="22"/>
          <w:lang w:eastAsia="en-US"/>
        </w:rPr>
      </w:pPr>
      <w:r w:rsidRPr="00644709">
        <w:rPr>
          <w:rFonts w:eastAsia="MS Mincho"/>
          <w:b/>
          <w:sz w:val="22"/>
          <w:szCs w:val="22"/>
          <w:lang w:eastAsia="en-US"/>
        </w:rPr>
        <w:t>Disciplina contrattuale: obbligo di presenza in classe</w:t>
      </w:r>
    </w:p>
    <w:p w14:paraId="1549C3B4" w14:textId="57000C69"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 xml:space="preserve">Il Contratto Collettivo Nazionale di Lavoro del Comparto Scuola, all'art. 44, comma 7, stabilisce chiaramente che "per assicurare l'accoglienza e la vigilanza degli alunni, gli </w:t>
      </w:r>
      <w:r w:rsidR="005873FB" w:rsidRPr="00644709">
        <w:rPr>
          <w:rFonts w:eastAsia="MS Mincho"/>
          <w:sz w:val="22"/>
          <w:szCs w:val="22"/>
          <w:lang w:eastAsia="en-US"/>
        </w:rPr>
        <w:t>I</w:t>
      </w:r>
      <w:r w:rsidRPr="00644709">
        <w:rPr>
          <w:rFonts w:eastAsia="MS Mincho"/>
          <w:sz w:val="22"/>
          <w:szCs w:val="22"/>
          <w:lang w:eastAsia="en-US"/>
        </w:rPr>
        <w:t>nsegnanti sono tenuti a trovarsi in classe 5 minuti prima dell'inizio delle lezioni e ad assistere all'uscita degli alunni medesimi".</w:t>
      </w:r>
    </w:p>
    <w:p w14:paraId="49E58165" w14:textId="77777777"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La giurisprudenza del lavoro ha confermato inequivocabilmente tale obbligo. Il Tribunale del Lavoro di Viterbo, con sentenze n. 424 e n. 427 del 21 maggio 2024, ha stabilito che tale disposizione attiene ad uno dei doveri fondamentali del docente e che il mancato rispetto costituisce violazione degli obblighi contrattuali.</w:t>
      </w:r>
    </w:p>
    <w:p w14:paraId="04A1D198" w14:textId="77777777" w:rsidR="00374BCD" w:rsidRPr="00644709" w:rsidRDefault="00374BCD" w:rsidP="00374BCD">
      <w:pPr>
        <w:spacing w:after="200" w:line="276" w:lineRule="auto"/>
        <w:rPr>
          <w:rFonts w:eastAsia="MS Mincho"/>
          <w:sz w:val="22"/>
          <w:szCs w:val="22"/>
          <w:lang w:eastAsia="en-US"/>
        </w:rPr>
      </w:pPr>
      <w:r w:rsidRPr="00644709">
        <w:rPr>
          <w:rFonts w:eastAsia="MS Mincho"/>
          <w:b/>
          <w:sz w:val="22"/>
          <w:szCs w:val="22"/>
          <w:lang w:eastAsia="en-US"/>
        </w:rPr>
        <w:t>Competenze del personale ATA nella vigilanza</w:t>
      </w:r>
    </w:p>
    <w:p w14:paraId="4EF255C9" w14:textId="77777777"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lastRenderedPageBreak/>
        <w:t>La normativa vigente attribuisce al personale ATA specifiche competenze nella vigilanza degli alunni, particolarmente negli spazi comuni della scuola. Il Tribunale di Messina, con sentenza n. 2204 del 7 ottobre 2024, ha riconosciuto che il personale ATA ha doveri di sorveglianza degli ingressi e degli spazi comuni dell'istituto.</w:t>
      </w:r>
    </w:p>
    <w:p w14:paraId="41D1E83F" w14:textId="0163E205"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 xml:space="preserve">La divisione delle competenze è chiaramente delineata: mentre i </w:t>
      </w:r>
      <w:r w:rsidR="005873FB" w:rsidRPr="00644709">
        <w:rPr>
          <w:rFonts w:eastAsia="MS Mincho"/>
          <w:sz w:val="22"/>
          <w:szCs w:val="22"/>
          <w:lang w:eastAsia="en-US"/>
        </w:rPr>
        <w:t>D</w:t>
      </w:r>
      <w:r w:rsidRPr="00644709">
        <w:rPr>
          <w:rFonts w:eastAsia="MS Mincho"/>
          <w:sz w:val="22"/>
          <w:szCs w:val="22"/>
          <w:lang w:eastAsia="en-US"/>
        </w:rPr>
        <w:t>ocenti hanno l'obbligo di trovarsi in classe per l'accoglienza degli alunni, il personale ATA, con il suo orario più ampio e flessibile, è deputato alla vigilanza degli spazi comuni, inclusi corridoi, atri e ingressi.</w:t>
      </w:r>
    </w:p>
    <w:p w14:paraId="2CC785C4" w14:textId="77777777" w:rsidR="00374BCD" w:rsidRPr="00644709" w:rsidRDefault="00374BCD" w:rsidP="00374BCD">
      <w:pPr>
        <w:spacing w:after="200" w:line="276" w:lineRule="auto"/>
        <w:rPr>
          <w:rFonts w:eastAsia="MS Mincho"/>
          <w:sz w:val="22"/>
          <w:szCs w:val="22"/>
          <w:lang w:eastAsia="en-US"/>
        </w:rPr>
      </w:pPr>
      <w:r w:rsidRPr="00644709">
        <w:rPr>
          <w:rFonts w:eastAsia="MS Mincho"/>
          <w:b/>
          <w:sz w:val="22"/>
          <w:szCs w:val="22"/>
          <w:lang w:eastAsia="en-US"/>
        </w:rPr>
        <w:t>Gerarchia delle fonti normative</w:t>
      </w:r>
    </w:p>
    <w:p w14:paraId="7D63719D" w14:textId="77777777"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Il sistema delle fonti del diritto stabilisce una chiara gerarchia tra le diverse tipologie di atti normativi. I contratti collettivi nazionali di lavoro hanno forza di legge nel disciplinare i rapporti di lavoro nel pubblico impiego contrattualizzato e prevalgono su regolamenti interni, circolari e disposizioni dirigenziali.</w:t>
      </w:r>
    </w:p>
    <w:p w14:paraId="30BB4DEB" w14:textId="14064031" w:rsidR="002C209A" w:rsidRPr="00644709" w:rsidRDefault="00374BCD" w:rsidP="00374BCD">
      <w:pPr>
        <w:spacing w:line="276" w:lineRule="auto"/>
        <w:jc w:val="both"/>
        <w:rPr>
          <w:rFonts w:eastAsia="MS Mincho"/>
          <w:sz w:val="22"/>
          <w:szCs w:val="22"/>
          <w:lang w:eastAsia="en-US"/>
        </w:rPr>
      </w:pPr>
      <w:r w:rsidRPr="00644709">
        <w:rPr>
          <w:rFonts w:eastAsia="MS Mincho"/>
          <w:sz w:val="22"/>
          <w:szCs w:val="22"/>
          <w:lang w:eastAsia="en-US"/>
        </w:rPr>
        <w:t>Le disposizioni dirigenziali possono specificare le modalità organizzative, ma non possono imporre obblighi diversi o aggiuntivi rispetto a quelli previsti dal CCNL, salvo che non siano giustificati da urgenti e straordinarie esigenze organizzative documentate e che risultino proporzionati e ragionevoli.</w:t>
      </w:r>
    </w:p>
    <w:p w14:paraId="4ED94FC6" w14:textId="01D62CB6" w:rsidR="00374BCD" w:rsidRPr="00644709" w:rsidRDefault="00374BCD" w:rsidP="00374BCD">
      <w:pPr>
        <w:spacing w:line="276" w:lineRule="auto"/>
        <w:jc w:val="both"/>
        <w:rPr>
          <w:rFonts w:eastAsia="MS Mincho"/>
          <w:sz w:val="22"/>
          <w:szCs w:val="22"/>
          <w:lang w:eastAsia="en-US"/>
        </w:rPr>
      </w:pPr>
    </w:p>
    <w:p w14:paraId="371DFE8D" w14:textId="77777777" w:rsidR="00374BCD" w:rsidRPr="00644709" w:rsidRDefault="00374BCD" w:rsidP="00374BCD">
      <w:pPr>
        <w:spacing w:after="200" w:line="276" w:lineRule="auto"/>
        <w:rPr>
          <w:rFonts w:eastAsia="MS Mincho"/>
          <w:sz w:val="22"/>
          <w:szCs w:val="22"/>
          <w:lang w:eastAsia="en-US"/>
        </w:rPr>
      </w:pPr>
      <w:r w:rsidRPr="00644709">
        <w:rPr>
          <w:rFonts w:eastAsia="MS Mincho"/>
          <w:b/>
          <w:sz w:val="22"/>
          <w:szCs w:val="22"/>
          <w:lang w:eastAsia="en-US"/>
        </w:rPr>
        <w:t>Comunicazione della sua/nostra posizione</w:t>
      </w:r>
    </w:p>
    <w:p w14:paraId="14BB2F28" w14:textId="77777777"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Alla luce delle considerazioni esposte, comunica/comunichiamo che:</w:t>
      </w:r>
    </w:p>
    <w:p w14:paraId="6C0CD364" w14:textId="77777777" w:rsidR="00374BCD" w:rsidRPr="00644709" w:rsidRDefault="00374BCD" w:rsidP="00374BCD">
      <w:pPr>
        <w:pStyle w:val="Paragrafoelenco"/>
        <w:numPr>
          <w:ilvl w:val="0"/>
          <w:numId w:val="2"/>
        </w:numPr>
        <w:tabs>
          <w:tab w:val="num" w:pos="360"/>
        </w:tabs>
        <w:spacing w:after="200" w:line="276" w:lineRule="auto"/>
        <w:rPr>
          <w:rFonts w:eastAsia="MS Mincho"/>
          <w:sz w:val="22"/>
          <w:szCs w:val="22"/>
          <w:lang w:eastAsia="en-US"/>
        </w:rPr>
      </w:pPr>
      <w:r w:rsidRPr="00644709">
        <w:rPr>
          <w:rFonts w:eastAsia="MS Mincho"/>
          <w:sz w:val="22"/>
          <w:szCs w:val="22"/>
          <w:lang w:eastAsia="en-US"/>
        </w:rPr>
        <w:t>Rispetto delle disposizioni contrattuali: Si/ci atterrò/remo scrupolosamente alle disposizioni del CCNL, presentandosi/ci in classe cinque minuti prima dell'inizio delle lezioni per garantire l'accoglienza degli alunni, come previsto dall'art. 44, comma 7, del contratto collettivo;</w:t>
      </w:r>
    </w:p>
    <w:p w14:paraId="43169691" w14:textId="1464770E" w:rsidR="00374BCD" w:rsidRPr="00644709" w:rsidRDefault="00374BCD" w:rsidP="00D214EB">
      <w:pPr>
        <w:pStyle w:val="Paragrafoelenco"/>
        <w:numPr>
          <w:ilvl w:val="0"/>
          <w:numId w:val="2"/>
        </w:numPr>
        <w:tabs>
          <w:tab w:val="num" w:pos="360"/>
        </w:tabs>
        <w:spacing w:after="200" w:line="276" w:lineRule="auto"/>
        <w:rPr>
          <w:rFonts w:eastAsia="MS Mincho"/>
          <w:sz w:val="22"/>
          <w:szCs w:val="22"/>
          <w:lang w:eastAsia="en-US"/>
        </w:rPr>
      </w:pPr>
      <w:r w:rsidRPr="00644709">
        <w:rPr>
          <w:rFonts w:eastAsia="MS Mincho"/>
          <w:sz w:val="22"/>
          <w:szCs w:val="22"/>
          <w:lang w:eastAsia="en-US"/>
        </w:rPr>
        <w:t xml:space="preserve">Rifiuto di obblighi non contrattuali: Non ritiene/riteniamo di dover attendere gli alunni all'ingresso dell'istituto, in quanto tale obbligo non è previsto dal CCNL e la richiesta non è dovuta ad </w:t>
      </w:r>
      <w:r w:rsidR="00E858B3" w:rsidRPr="00644709">
        <w:rPr>
          <w:rFonts w:eastAsia="MS Mincho"/>
          <w:sz w:val="22"/>
          <w:szCs w:val="22"/>
          <w:lang w:eastAsia="en-US"/>
        </w:rPr>
        <w:t xml:space="preserve">urgenti e straordinarie </w:t>
      </w:r>
      <w:r w:rsidRPr="00644709">
        <w:rPr>
          <w:rFonts w:eastAsia="MS Mincho"/>
          <w:sz w:val="22"/>
          <w:szCs w:val="22"/>
          <w:lang w:eastAsia="en-US"/>
        </w:rPr>
        <w:t>esigenze</w:t>
      </w:r>
      <w:r w:rsidR="00E858B3" w:rsidRPr="00644709">
        <w:rPr>
          <w:rFonts w:eastAsia="MS Mincho"/>
          <w:sz w:val="22"/>
          <w:szCs w:val="22"/>
          <w:lang w:eastAsia="en-US"/>
        </w:rPr>
        <w:t xml:space="preserve"> organizzative</w:t>
      </w:r>
      <w:r w:rsidR="00D214EB" w:rsidRPr="00644709">
        <w:rPr>
          <w:rFonts w:eastAsia="MS Mincho"/>
          <w:sz w:val="22"/>
          <w:szCs w:val="22"/>
          <w:lang w:eastAsia="en-US"/>
        </w:rPr>
        <w:t xml:space="preserve"> </w:t>
      </w:r>
      <w:r w:rsidRPr="00644709">
        <w:rPr>
          <w:rFonts w:eastAsia="MS Mincho"/>
          <w:sz w:val="22"/>
          <w:szCs w:val="22"/>
          <w:lang w:eastAsia="en-US"/>
        </w:rPr>
        <w:t>documentate;</w:t>
      </w:r>
    </w:p>
    <w:p w14:paraId="549B209A" w14:textId="298F9F8F" w:rsidR="00374BCD" w:rsidRPr="00644709" w:rsidRDefault="00374BCD" w:rsidP="00374BCD">
      <w:pPr>
        <w:pStyle w:val="Paragrafoelenco"/>
        <w:numPr>
          <w:ilvl w:val="0"/>
          <w:numId w:val="2"/>
        </w:numPr>
        <w:tabs>
          <w:tab w:val="num" w:pos="360"/>
        </w:tabs>
        <w:spacing w:after="200" w:line="276" w:lineRule="auto"/>
        <w:rPr>
          <w:rFonts w:eastAsia="MS Mincho"/>
          <w:sz w:val="22"/>
          <w:szCs w:val="22"/>
          <w:lang w:eastAsia="en-US"/>
        </w:rPr>
      </w:pPr>
      <w:r w:rsidRPr="00644709">
        <w:rPr>
          <w:rFonts w:eastAsia="MS Mincho"/>
          <w:sz w:val="22"/>
          <w:szCs w:val="22"/>
          <w:lang w:eastAsia="en-US"/>
        </w:rPr>
        <w:t xml:space="preserve">Illegittimità di eventuali disposizioni contrastanti: </w:t>
      </w:r>
      <w:r w:rsidR="00CB33CE" w:rsidRPr="00644709">
        <w:rPr>
          <w:rFonts w:eastAsia="MS Mincho"/>
          <w:sz w:val="22"/>
          <w:szCs w:val="22"/>
          <w:lang w:eastAsia="en-US"/>
        </w:rPr>
        <w:t>Ogni</w:t>
      </w:r>
      <w:r w:rsidRPr="00644709">
        <w:rPr>
          <w:rFonts w:eastAsia="MS Mincho"/>
          <w:sz w:val="22"/>
          <w:szCs w:val="22"/>
          <w:lang w:eastAsia="en-US"/>
        </w:rPr>
        <w:t xml:space="preserve"> circolare </w:t>
      </w:r>
      <w:r w:rsidR="00CB33CE" w:rsidRPr="00644709">
        <w:rPr>
          <w:rFonts w:eastAsia="MS Mincho"/>
          <w:sz w:val="22"/>
          <w:szCs w:val="22"/>
          <w:lang w:eastAsia="en-US"/>
        </w:rPr>
        <w:t xml:space="preserve">o ordine di servizio </w:t>
      </w:r>
      <w:r w:rsidRPr="00644709">
        <w:rPr>
          <w:rFonts w:eastAsia="MS Mincho"/>
          <w:sz w:val="22"/>
          <w:szCs w:val="22"/>
          <w:lang w:eastAsia="en-US"/>
        </w:rPr>
        <w:t>che imponesse l'attesa degli alunni all'ingresso, risulterebbe in contrasto con le previsioni del CCNL, che stabilisce la presenza in classe cinque minuti prima dell'inizio delle lezioni come modalità di adempimento dell'obbligo di vigilanza;</w:t>
      </w:r>
    </w:p>
    <w:p w14:paraId="5E3E8B4F" w14:textId="77777777" w:rsidR="00374BCD" w:rsidRPr="00644709" w:rsidRDefault="00374BCD" w:rsidP="00374BCD">
      <w:pPr>
        <w:pStyle w:val="Paragrafoelenco"/>
        <w:numPr>
          <w:ilvl w:val="0"/>
          <w:numId w:val="2"/>
        </w:numPr>
        <w:tabs>
          <w:tab w:val="num" w:pos="360"/>
        </w:tabs>
        <w:spacing w:after="200" w:line="276" w:lineRule="auto"/>
        <w:rPr>
          <w:rFonts w:eastAsia="MS Mincho"/>
          <w:sz w:val="22"/>
          <w:szCs w:val="22"/>
          <w:lang w:eastAsia="en-US"/>
        </w:rPr>
      </w:pPr>
      <w:r w:rsidRPr="00644709">
        <w:rPr>
          <w:rFonts w:eastAsia="MS Mincho"/>
          <w:sz w:val="22"/>
          <w:szCs w:val="22"/>
          <w:lang w:eastAsia="en-US"/>
        </w:rPr>
        <w:t>Competenza del personale ATA: La sorveglianza degli alunni dall'ingresso alla classe dovrebbe essere assicurata dal personale ATA, che ha un orario di servizio più ampio e flessibile (36 ore settimanali) e specifiche competenze nella vigilanza degli spazi comuni dell'istituto, come stabilito dall'art. 571 e dall'art. 574 del D.Lgs. n. 297/1994 e dall’allegato A del CCNL;</w:t>
      </w:r>
    </w:p>
    <w:p w14:paraId="20734DF6" w14:textId="4E7D9000" w:rsidR="00374BCD" w:rsidRPr="00644709" w:rsidRDefault="00374BCD" w:rsidP="00374BCD">
      <w:pPr>
        <w:pStyle w:val="Paragrafoelenco"/>
        <w:numPr>
          <w:ilvl w:val="0"/>
          <w:numId w:val="2"/>
        </w:numPr>
        <w:tabs>
          <w:tab w:val="num" w:pos="360"/>
        </w:tabs>
        <w:spacing w:after="200" w:line="276" w:lineRule="auto"/>
        <w:rPr>
          <w:rFonts w:eastAsia="MS Mincho"/>
          <w:sz w:val="22"/>
          <w:szCs w:val="22"/>
          <w:lang w:eastAsia="en-US"/>
        </w:rPr>
      </w:pPr>
      <w:r w:rsidRPr="00644709">
        <w:rPr>
          <w:rFonts w:eastAsia="MS Mincho"/>
          <w:sz w:val="22"/>
          <w:szCs w:val="22"/>
          <w:lang w:eastAsia="en-US"/>
        </w:rPr>
        <w:t>Organizzazione del servizio: L'organizzazione del servizio di vigilanza deve rispettare la divisione delle competenze prevista dalla normativa, con il personale docente deputato all'accoglienza in classe e il personale ATA alla sorveglianza degli spazi comuni, inclusi corridoi, atri e ingressi.</w:t>
      </w:r>
    </w:p>
    <w:p w14:paraId="50B1EA94" w14:textId="74100656" w:rsidR="00374BCD" w:rsidRPr="00644709" w:rsidRDefault="00374BCD" w:rsidP="00374BCD">
      <w:pPr>
        <w:spacing w:after="200" w:line="276" w:lineRule="auto"/>
        <w:rPr>
          <w:rFonts w:eastAsia="MS Mincho"/>
          <w:sz w:val="22"/>
          <w:szCs w:val="22"/>
          <w:lang w:eastAsia="en-US"/>
        </w:rPr>
      </w:pPr>
      <w:r w:rsidRPr="00644709">
        <w:rPr>
          <w:rFonts w:eastAsia="MS Mincho"/>
          <w:sz w:val="22"/>
          <w:szCs w:val="22"/>
          <w:lang w:eastAsia="en-US"/>
        </w:rPr>
        <w:t xml:space="preserve">La posizione assunta si fonda su precise disposizioni contrattuali e normative, nonché su un orientamento giurisprudenziale consolidato che riconosce la prevalenza del CCNL nella disciplina dei rapporti di lavoro del personale </w:t>
      </w:r>
      <w:r w:rsidR="00BE721D" w:rsidRPr="00644709">
        <w:rPr>
          <w:rFonts w:eastAsia="MS Mincho"/>
          <w:sz w:val="22"/>
          <w:szCs w:val="22"/>
          <w:lang w:eastAsia="en-US"/>
        </w:rPr>
        <w:t>D</w:t>
      </w:r>
      <w:r w:rsidRPr="00644709">
        <w:rPr>
          <w:rFonts w:eastAsia="MS Mincho"/>
          <w:sz w:val="22"/>
          <w:szCs w:val="22"/>
          <w:lang w:eastAsia="en-US"/>
        </w:rPr>
        <w:t>ocente e la specifica competenza del personale ATA nella vigilanza degli spazi comuni.</w:t>
      </w:r>
    </w:p>
    <w:p w14:paraId="1EF6DD6D" w14:textId="3ACCADA4" w:rsidR="00374BCD" w:rsidRPr="00644709" w:rsidRDefault="00374BCD" w:rsidP="001402CB">
      <w:pPr>
        <w:spacing w:after="200" w:line="276" w:lineRule="auto"/>
        <w:rPr>
          <w:rFonts w:eastAsia="MS Mincho"/>
          <w:sz w:val="22"/>
          <w:szCs w:val="22"/>
          <w:lang w:eastAsia="en-US"/>
        </w:rPr>
      </w:pPr>
      <w:r w:rsidRPr="00644709">
        <w:rPr>
          <w:rFonts w:eastAsia="MS Mincho"/>
          <w:sz w:val="22"/>
          <w:szCs w:val="22"/>
          <w:lang w:eastAsia="en-US"/>
        </w:rPr>
        <w:t xml:space="preserve">L'adempimento dell'obbligo di vigilanza attraverso la presenza in classe cinque minuti prima dell'inizio delle lezioni, come previsto dal CCNL, costituisce modalità organizzativa sufficiente e adeguata </w:t>
      </w:r>
      <w:r w:rsidR="00BE721D" w:rsidRPr="00644709">
        <w:rPr>
          <w:rFonts w:eastAsia="MS Mincho"/>
          <w:sz w:val="22"/>
          <w:szCs w:val="22"/>
          <w:lang w:eastAsia="en-US"/>
        </w:rPr>
        <w:t>a</w:t>
      </w:r>
      <w:r w:rsidRPr="00644709">
        <w:rPr>
          <w:rFonts w:eastAsia="MS Mincho"/>
          <w:sz w:val="22"/>
          <w:szCs w:val="22"/>
          <w:lang w:eastAsia="en-US"/>
        </w:rPr>
        <w:t xml:space="preserve"> garantire l'accoglienza degli alunni, mentre la sorveglianza dall'ingresso alla classe rientra nelle competenze organizzative del personale ATA.</w:t>
      </w:r>
    </w:p>
    <w:p w14:paraId="4EF587A5" w14:textId="3CD3AA25" w:rsidR="008E0893" w:rsidRPr="00644709" w:rsidRDefault="008E0893" w:rsidP="00072192">
      <w:pPr>
        <w:spacing w:line="276" w:lineRule="auto"/>
        <w:jc w:val="center"/>
        <w:rPr>
          <w:sz w:val="22"/>
          <w:szCs w:val="22"/>
        </w:rPr>
      </w:pPr>
      <w:r w:rsidRPr="00644709">
        <w:rPr>
          <w:sz w:val="22"/>
          <w:szCs w:val="22"/>
        </w:rPr>
        <w:t>DICHIARA</w:t>
      </w:r>
      <w:r w:rsidR="00A7690C" w:rsidRPr="00644709">
        <w:rPr>
          <w:sz w:val="22"/>
          <w:szCs w:val="22"/>
        </w:rPr>
        <w:t>/NO</w:t>
      </w:r>
    </w:p>
    <w:p w14:paraId="1BE28C53" w14:textId="77777777" w:rsidR="002C209A" w:rsidRPr="00644709" w:rsidRDefault="002C209A" w:rsidP="00072192">
      <w:pPr>
        <w:spacing w:line="276" w:lineRule="auto"/>
        <w:jc w:val="center"/>
        <w:rPr>
          <w:sz w:val="22"/>
          <w:szCs w:val="22"/>
        </w:rPr>
      </w:pPr>
    </w:p>
    <w:p w14:paraId="3C61B350" w14:textId="176D76AA" w:rsidR="008E0893" w:rsidRPr="00644709" w:rsidRDefault="008E0893" w:rsidP="00AA3D12">
      <w:pPr>
        <w:spacing w:line="276" w:lineRule="auto"/>
        <w:jc w:val="both"/>
        <w:rPr>
          <w:sz w:val="22"/>
          <w:szCs w:val="22"/>
        </w:rPr>
      </w:pPr>
      <w:r w:rsidRPr="00644709">
        <w:rPr>
          <w:sz w:val="22"/>
          <w:szCs w:val="22"/>
        </w:rPr>
        <w:t xml:space="preserve">di non aver ricevuto alcun ordine di servizio scritto. </w:t>
      </w:r>
    </w:p>
    <w:p w14:paraId="63C2B6AC" w14:textId="77777777" w:rsidR="00374BCD" w:rsidRPr="00644709" w:rsidRDefault="00374BCD" w:rsidP="00AA3D12">
      <w:pPr>
        <w:spacing w:line="276" w:lineRule="auto"/>
        <w:jc w:val="both"/>
        <w:rPr>
          <w:sz w:val="22"/>
          <w:szCs w:val="22"/>
        </w:rPr>
      </w:pPr>
    </w:p>
    <w:p w14:paraId="374935F3" w14:textId="385B9FF6" w:rsidR="008E0893" w:rsidRPr="00644709" w:rsidRDefault="008E0893" w:rsidP="00072192">
      <w:pPr>
        <w:spacing w:line="276" w:lineRule="auto"/>
        <w:jc w:val="center"/>
        <w:rPr>
          <w:sz w:val="22"/>
          <w:szCs w:val="22"/>
        </w:rPr>
      </w:pPr>
      <w:r w:rsidRPr="00644709">
        <w:rPr>
          <w:sz w:val="22"/>
          <w:szCs w:val="22"/>
        </w:rPr>
        <w:t>CHIEDE</w:t>
      </w:r>
      <w:r w:rsidR="00374BCD" w:rsidRPr="00644709">
        <w:rPr>
          <w:sz w:val="22"/>
          <w:szCs w:val="22"/>
        </w:rPr>
        <w:t>/NO</w:t>
      </w:r>
    </w:p>
    <w:p w14:paraId="6CDBF9BE" w14:textId="77777777" w:rsidR="002C209A" w:rsidRPr="00644709" w:rsidRDefault="002C209A" w:rsidP="00072192">
      <w:pPr>
        <w:spacing w:line="276" w:lineRule="auto"/>
        <w:jc w:val="center"/>
        <w:rPr>
          <w:sz w:val="22"/>
          <w:szCs w:val="22"/>
        </w:rPr>
      </w:pPr>
    </w:p>
    <w:p w14:paraId="0C0CAF73" w14:textId="314A8966" w:rsidR="00D9648E" w:rsidRPr="00644709" w:rsidRDefault="008E0893" w:rsidP="00AA3D12">
      <w:pPr>
        <w:spacing w:line="276" w:lineRule="auto"/>
        <w:jc w:val="both"/>
        <w:rPr>
          <w:sz w:val="22"/>
          <w:szCs w:val="22"/>
        </w:rPr>
      </w:pPr>
      <w:r w:rsidRPr="00644709">
        <w:rPr>
          <w:sz w:val="22"/>
          <w:szCs w:val="22"/>
        </w:rPr>
        <w:t xml:space="preserve">che, </w:t>
      </w:r>
      <w:r w:rsidR="001402CB" w:rsidRPr="00644709">
        <w:rPr>
          <w:rFonts w:eastAsia="MS Mincho"/>
          <w:sz w:val="22"/>
          <w:szCs w:val="22"/>
          <w:lang w:eastAsia="en-US"/>
        </w:rPr>
        <w:t xml:space="preserve">nei casi nei quali si realizzano le </w:t>
      </w:r>
      <w:r w:rsidR="00BE721D" w:rsidRPr="00644709">
        <w:rPr>
          <w:rFonts w:eastAsia="MS Mincho"/>
          <w:sz w:val="22"/>
          <w:szCs w:val="22"/>
          <w:lang w:eastAsia="en-US"/>
        </w:rPr>
        <w:t xml:space="preserve">urgenti e straordinarie esigenze organizzative documentate </w:t>
      </w:r>
      <w:r w:rsidR="001402CB" w:rsidRPr="00644709">
        <w:rPr>
          <w:rFonts w:eastAsia="MS Mincho"/>
          <w:sz w:val="22"/>
          <w:szCs w:val="22"/>
          <w:lang w:eastAsia="en-US"/>
        </w:rPr>
        <w:t>per le quali si obbliga il/i sottoscritto/i a non trovarsi in classe cinque minuti prima dell’inizio delle lezioni, ma in altro luogo, tali provvedimenti vengano accompagnati da un ordine di servizio firmato dalla S.V.</w:t>
      </w:r>
    </w:p>
    <w:p w14:paraId="4BE43DBE" w14:textId="77777777" w:rsidR="00D9648E" w:rsidRPr="00644709" w:rsidRDefault="00D9648E" w:rsidP="00AA3D12">
      <w:pPr>
        <w:spacing w:line="276" w:lineRule="auto"/>
        <w:jc w:val="both"/>
        <w:rPr>
          <w:sz w:val="22"/>
          <w:szCs w:val="22"/>
        </w:rPr>
      </w:pPr>
    </w:p>
    <w:p w14:paraId="2B95EC83" w14:textId="3D44CC0C" w:rsidR="00D9648E" w:rsidRPr="00644709" w:rsidRDefault="00D9648E" w:rsidP="00D9648E">
      <w:pPr>
        <w:spacing w:line="276" w:lineRule="auto"/>
        <w:jc w:val="both"/>
        <w:rPr>
          <w:sz w:val="22"/>
          <w:szCs w:val="22"/>
        </w:rPr>
      </w:pPr>
      <w:r w:rsidRPr="00644709">
        <w:rPr>
          <w:sz w:val="22"/>
          <w:szCs w:val="22"/>
        </w:rPr>
        <w:t>L’ordine di servizio, strumento utilizzato dalla P. A. per richiedere una prestazione lavorativa in maniera coattiva, deve essere</w:t>
      </w:r>
    </w:p>
    <w:p w14:paraId="319F2778" w14:textId="77777777" w:rsidR="00D9648E" w:rsidRPr="00644709" w:rsidRDefault="00D9648E" w:rsidP="00D9648E">
      <w:pPr>
        <w:spacing w:line="276" w:lineRule="auto"/>
        <w:jc w:val="both"/>
        <w:rPr>
          <w:sz w:val="22"/>
          <w:szCs w:val="22"/>
        </w:rPr>
      </w:pPr>
      <w:r w:rsidRPr="00644709">
        <w:rPr>
          <w:sz w:val="22"/>
          <w:szCs w:val="22"/>
        </w:rPr>
        <w:t>1.</w:t>
      </w:r>
      <w:r w:rsidRPr="00644709">
        <w:rPr>
          <w:sz w:val="22"/>
          <w:szCs w:val="22"/>
        </w:rPr>
        <w:tab/>
        <w:t xml:space="preserve">motivato in quanto la motivazione permette la valutazione della legittimità dell'atto; </w:t>
      </w:r>
    </w:p>
    <w:p w14:paraId="41BA042E" w14:textId="77777777" w:rsidR="00D9648E" w:rsidRPr="00644709" w:rsidRDefault="00D9648E" w:rsidP="00D9648E">
      <w:pPr>
        <w:spacing w:line="276" w:lineRule="auto"/>
        <w:jc w:val="both"/>
        <w:rPr>
          <w:sz w:val="22"/>
          <w:szCs w:val="22"/>
        </w:rPr>
      </w:pPr>
      <w:r w:rsidRPr="00644709">
        <w:rPr>
          <w:sz w:val="22"/>
          <w:szCs w:val="22"/>
        </w:rPr>
        <w:t>2.</w:t>
      </w:r>
      <w:r w:rsidRPr="00644709">
        <w:rPr>
          <w:sz w:val="22"/>
          <w:szCs w:val="22"/>
        </w:rPr>
        <w:tab/>
        <w:t xml:space="preserve">firmato, in modo che il soggetto che lo emette ne assume piena responsabilità; </w:t>
      </w:r>
    </w:p>
    <w:p w14:paraId="183F2D88" w14:textId="77777777" w:rsidR="00D9648E" w:rsidRPr="00644709" w:rsidRDefault="00D9648E" w:rsidP="00D9648E">
      <w:pPr>
        <w:spacing w:line="276" w:lineRule="auto"/>
        <w:jc w:val="both"/>
        <w:rPr>
          <w:sz w:val="22"/>
          <w:szCs w:val="22"/>
        </w:rPr>
      </w:pPr>
      <w:r w:rsidRPr="00644709">
        <w:rPr>
          <w:sz w:val="22"/>
          <w:szCs w:val="22"/>
        </w:rPr>
        <w:t>3.</w:t>
      </w:r>
      <w:r w:rsidRPr="00644709">
        <w:rPr>
          <w:sz w:val="22"/>
          <w:szCs w:val="22"/>
        </w:rPr>
        <w:tab/>
        <w:t>datato, contenere l’oggetto, o la prestazione lavorativa da effettuare, con la modalità di svolgimento;</w:t>
      </w:r>
    </w:p>
    <w:p w14:paraId="4AC2858F" w14:textId="77777777" w:rsidR="00D9648E" w:rsidRPr="00644709" w:rsidRDefault="00D9648E" w:rsidP="00D9648E">
      <w:pPr>
        <w:spacing w:line="276" w:lineRule="auto"/>
        <w:jc w:val="both"/>
        <w:rPr>
          <w:sz w:val="22"/>
          <w:szCs w:val="22"/>
        </w:rPr>
      </w:pPr>
      <w:r w:rsidRPr="00644709">
        <w:rPr>
          <w:sz w:val="22"/>
          <w:szCs w:val="22"/>
        </w:rPr>
        <w:t>4.</w:t>
      </w:r>
      <w:r w:rsidRPr="00644709">
        <w:rPr>
          <w:sz w:val="22"/>
          <w:szCs w:val="22"/>
        </w:rPr>
        <w:tab/>
        <w:t>contenere la durata della prestazione e identificare in maniera univoca il destinatario a cui risulta essere riferito.</w:t>
      </w:r>
    </w:p>
    <w:p w14:paraId="428907CC" w14:textId="238A9FE9" w:rsidR="001E4CA1" w:rsidRPr="00644709" w:rsidRDefault="001E4CA1" w:rsidP="00AA3D12">
      <w:pPr>
        <w:spacing w:line="276" w:lineRule="auto"/>
        <w:jc w:val="both"/>
        <w:rPr>
          <w:sz w:val="22"/>
          <w:szCs w:val="22"/>
        </w:rPr>
      </w:pPr>
    </w:p>
    <w:p w14:paraId="1811EFEC" w14:textId="658732DC" w:rsidR="001E4CA1" w:rsidRPr="00644709" w:rsidRDefault="001E4CA1" w:rsidP="00AA3D12">
      <w:pPr>
        <w:spacing w:line="276" w:lineRule="auto"/>
        <w:jc w:val="both"/>
        <w:rPr>
          <w:sz w:val="22"/>
          <w:szCs w:val="22"/>
        </w:rPr>
      </w:pPr>
      <w:r w:rsidRPr="00644709">
        <w:rPr>
          <w:sz w:val="22"/>
          <w:szCs w:val="22"/>
        </w:rPr>
        <w:t>La richiesta di un ordine di servizio, specifico e puntuale, è motivata dalla necessità per il</w:t>
      </w:r>
      <w:r w:rsidR="00A7690C" w:rsidRPr="00644709">
        <w:rPr>
          <w:sz w:val="22"/>
          <w:szCs w:val="22"/>
        </w:rPr>
        <w:t>/i</w:t>
      </w:r>
      <w:r w:rsidRPr="00644709">
        <w:rPr>
          <w:sz w:val="22"/>
          <w:szCs w:val="22"/>
        </w:rPr>
        <w:t xml:space="preserve"> sottoscritto</w:t>
      </w:r>
      <w:r w:rsidR="00A7690C" w:rsidRPr="00644709">
        <w:rPr>
          <w:sz w:val="22"/>
          <w:szCs w:val="22"/>
        </w:rPr>
        <w:t>/i</w:t>
      </w:r>
      <w:r w:rsidR="000127A6" w:rsidRPr="00644709">
        <w:rPr>
          <w:sz w:val="22"/>
          <w:szCs w:val="22"/>
        </w:rPr>
        <w:t xml:space="preserve"> </w:t>
      </w:r>
      <w:r w:rsidRPr="00644709">
        <w:rPr>
          <w:sz w:val="22"/>
          <w:szCs w:val="22"/>
        </w:rPr>
        <w:t>di adeguata copertura e tutela per le responsabilità sostanziali e formali che ciò comporta dal punto di vista della sicurezza</w:t>
      </w:r>
      <w:r w:rsidR="001402CB" w:rsidRPr="00644709">
        <w:rPr>
          <w:sz w:val="22"/>
          <w:szCs w:val="22"/>
        </w:rPr>
        <w:t xml:space="preserve"> e della vigilanza</w:t>
      </w:r>
      <w:r w:rsidRPr="00644709">
        <w:rPr>
          <w:sz w:val="22"/>
          <w:szCs w:val="22"/>
        </w:rPr>
        <w:t>.</w:t>
      </w:r>
    </w:p>
    <w:p w14:paraId="5C0E2C9F" w14:textId="77777777" w:rsidR="00E05AA2" w:rsidRPr="00644709" w:rsidRDefault="00E05AA2" w:rsidP="00AA3D12">
      <w:pPr>
        <w:spacing w:line="276" w:lineRule="auto"/>
        <w:jc w:val="both"/>
        <w:rPr>
          <w:sz w:val="22"/>
          <w:szCs w:val="22"/>
        </w:rPr>
      </w:pPr>
    </w:p>
    <w:p w14:paraId="468504DA" w14:textId="77777777" w:rsidR="00114924" w:rsidRPr="00644709" w:rsidRDefault="00114924" w:rsidP="00114924">
      <w:pPr>
        <w:spacing w:line="276" w:lineRule="auto"/>
        <w:jc w:val="both"/>
        <w:rPr>
          <w:sz w:val="22"/>
          <w:szCs w:val="22"/>
        </w:rPr>
      </w:pPr>
      <w:r w:rsidRPr="00644709">
        <w:rPr>
          <w:sz w:val="22"/>
          <w:szCs w:val="22"/>
        </w:rPr>
        <w:t>in assenza di ordine di servizio scritto, non assumerà/anno alcuna iniziativa autonoma;</w:t>
      </w:r>
    </w:p>
    <w:p w14:paraId="7817EC4B" w14:textId="77777777" w:rsidR="00114924" w:rsidRPr="00644709" w:rsidRDefault="00114924" w:rsidP="00114924">
      <w:pPr>
        <w:spacing w:line="276" w:lineRule="auto"/>
        <w:jc w:val="both"/>
        <w:rPr>
          <w:sz w:val="22"/>
          <w:szCs w:val="22"/>
        </w:rPr>
      </w:pPr>
    </w:p>
    <w:p w14:paraId="48D0F5ED" w14:textId="77777777" w:rsidR="00114924" w:rsidRPr="00644709" w:rsidRDefault="00114924" w:rsidP="00114924">
      <w:pPr>
        <w:spacing w:line="276" w:lineRule="auto"/>
        <w:jc w:val="both"/>
        <w:rPr>
          <w:sz w:val="22"/>
          <w:szCs w:val="22"/>
        </w:rPr>
      </w:pPr>
      <w:r w:rsidRPr="00644709">
        <w:rPr>
          <w:sz w:val="22"/>
          <w:szCs w:val="22"/>
        </w:rPr>
        <w:t xml:space="preserve">in presenza di ordine di servizio impartito verbalmente dalla S.V., in caso di provata urgenza ed emergenza, lascerà/anno la classe e si recherà/anno dove richiesto, chiedendo la successiva e tempestiva conferma scritta dell’ordine di servizio; </w:t>
      </w:r>
    </w:p>
    <w:p w14:paraId="13776888" w14:textId="77777777" w:rsidR="00114924" w:rsidRPr="00644709" w:rsidRDefault="00114924" w:rsidP="00114924">
      <w:pPr>
        <w:spacing w:line="276" w:lineRule="auto"/>
        <w:jc w:val="both"/>
        <w:rPr>
          <w:sz w:val="22"/>
          <w:szCs w:val="22"/>
        </w:rPr>
      </w:pPr>
    </w:p>
    <w:p w14:paraId="66F1DE4E" w14:textId="77777777" w:rsidR="00114924" w:rsidRPr="00644709" w:rsidRDefault="00114924" w:rsidP="00114924">
      <w:pPr>
        <w:spacing w:line="276" w:lineRule="auto"/>
        <w:jc w:val="both"/>
        <w:rPr>
          <w:sz w:val="22"/>
          <w:szCs w:val="22"/>
        </w:rPr>
      </w:pPr>
      <w:r w:rsidRPr="00644709">
        <w:rPr>
          <w:sz w:val="22"/>
          <w:szCs w:val="22"/>
        </w:rPr>
        <w:t>in presenza di ordine di servizio scritto, presenterà/anno atto di rimostranza ai sensi dell’art. 17 del DPR 10/01/1957 n. 3;</w:t>
      </w:r>
    </w:p>
    <w:p w14:paraId="67EA3950" w14:textId="77777777" w:rsidR="00114924" w:rsidRPr="00644709" w:rsidRDefault="00114924" w:rsidP="00114924">
      <w:pPr>
        <w:spacing w:line="276" w:lineRule="auto"/>
        <w:jc w:val="both"/>
        <w:rPr>
          <w:sz w:val="22"/>
          <w:szCs w:val="22"/>
        </w:rPr>
      </w:pPr>
    </w:p>
    <w:p w14:paraId="1FA5B03E" w14:textId="77777777" w:rsidR="00114924" w:rsidRPr="00644709" w:rsidRDefault="00114924" w:rsidP="00114924">
      <w:pPr>
        <w:spacing w:line="276" w:lineRule="auto"/>
        <w:jc w:val="both"/>
        <w:rPr>
          <w:sz w:val="22"/>
          <w:szCs w:val="22"/>
        </w:rPr>
      </w:pPr>
      <w:r w:rsidRPr="00644709">
        <w:rPr>
          <w:sz w:val="22"/>
          <w:szCs w:val="22"/>
        </w:rPr>
        <w:t>in caso di reiterazione dell’ordine di servizio scritto, adotterà/anno le misure che riterrà/anno opportune ad assicurare l’incolumità degli alunni, declinando comunque ogni responsabilità in ordine alla legittimità delle decisioni assunte ai sensi dell’art. 17 del DPR 10/01/57 n. 3.</w:t>
      </w:r>
    </w:p>
    <w:p w14:paraId="238446A3" w14:textId="77777777" w:rsidR="00FF2971" w:rsidRPr="00644709" w:rsidRDefault="00FF2971" w:rsidP="00AA3D12">
      <w:pPr>
        <w:spacing w:line="276" w:lineRule="auto"/>
        <w:jc w:val="both"/>
        <w:rPr>
          <w:sz w:val="22"/>
          <w:szCs w:val="22"/>
        </w:rPr>
      </w:pPr>
    </w:p>
    <w:p w14:paraId="3634B2E0" w14:textId="77777777" w:rsidR="00F07E2D" w:rsidRPr="00644709" w:rsidRDefault="00F07E2D" w:rsidP="00AA3D12">
      <w:pPr>
        <w:spacing w:line="276" w:lineRule="auto"/>
        <w:jc w:val="both"/>
        <w:rPr>
          <w:sz w:val="22"/>
          <w:szCs w:val="22"/>
        </w:rPr>
      </w:pPr>
    </w:p>
    <w:p w14:paraId="1EBF045C" w14:textId="77777777" w:rsidR="006E44C3" w:rsidRPr="00644709" w:rsidRDefault="00983EC9" w:rsidP="00AA3D12">
      <w:pPr>
        <w:spacing w:line="276" w:lineRule="auto"/>
        <w:jc w:val="both"/>
        <w:rPr>
          <w:sz w:val="22"/>
          <w:szCs w:val="22"/>
        </w:rPr>
      </w:pPr>
      <w:r w:rsidRPr="00644709">
        <w:rPr>
          <w:sz w:val="22"/>
          <w:szCs w:val="22"/>
        </w:rPr>
        <w:t>Distinti saluti</w:t>
      </w:r>
      <w:r w:rsidR="001B6910" w:rsidRPr="00644709">
        <w:rPr>
          <w:sz w:val="22"/>
          <w:szCs w:val="22"/>
        </w:rPr>
        <w:t xml:space="preserve">                                                                                             </w:t>
      </w:r>
    </w:p>
    <w:p w14:paraId="2116EDC1" w14:textId="1CF697BA" w:rsidR="007B6E42" w:rsidRPr="00644709" w:rsidRDefault="006E44C3" w:rsidP="00AA3D12">
      <w:pPr>
        <w:spacing w:line="276" w:lineRule="auto"/>
        <w:jc w:val="both"/>
        <w:rPr>
          <w:sz w:val="22"/>
          <w:szCs w:val="22"/>
        </w:rPr>
      </w:pPr>
      <w:r w:rsidRPr="00644709">
        <w:rPr>
          <w:sz w:val="22"/>
          <w:szCs w:val="22"/>
        </w:rPr>
        <w:t xml:space="preserve">                                                                                                                   </w:t>
      </w:r>
      <w:r w:rsidR="00A7690C" w:rsidRPr="00644709">
        <w:rPr>
          <w:sz w:val="22"/>
          <w:szCs w:val="22"/>
        </w:rPr>
        <w:t>Firma/firme</w:t>
      </w:r>
    </w:p>
    <w:sectPr w:rsidR="007B6E42" w:rsidRPr="0064470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84D3" w14:textId="77777777" w:rsidR="007F72C2" w:rsidRDefault="007F72C2" w:rsidP="00015124">
      <w:r>
        <w:separator/>
      </w:r>
    </w:p>
  </w:endnote>
  <w:endnote w:type="continuationSeparator" w:id="0">
    <w:p w14:paraId="2EAF13D9" w14:textId="77777777" w:rsidR="007F72C2" w:rsidRDefault="007F72C2" w:rsidP="0001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F903" w14:textId="77777777" w:rsidR="00015124" w:rsidRDefault="00015124">
    <w:pPr>
      <w:pStyle w:val="Pidipagina"/>
      <w:jc w:val="center"/>
    </w:pPr>
  </w:p>
  <w:p w14:paraId="39D9D0EA" w14:textId="77777777" w:rsidR="00015124" w:rsidRDefault="000151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76F9" w14:textId="77777777" w:rsidR="007F72C2" w:rsidRDefault="007F72C2" w:rsidP="00015124">
      <w:r>
        <w:separator/>
      </w:r>
    </w:p>
  </w:footnote>
  <w:footnote w:type="continuationSeparator" w:id="0">
    <w:p w14:paraId="41CE1D48" w14:textId="77777777" w:rsidR="007F72C2" w:rsidRDefault="007F72C2" w:rsidP="00015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84E45"/>
    <w:multiLevelType w:val="hybridMultilevel"/>
    <w:tmpl w:val="439E6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465252"/>
    <w:multiLevelType w:val="hybridMultilevel"/>
    <w:tmpl w:val="471A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3333916">
    <w:abstractNumId w:val="1"/>
  </w:num>
  <w:num w:numId="2" w16cid:durableId="194742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09"/>
    <w:rsid w:val="000033B2"/>
    <w:rsid w:val="00006C3A"/>
    <w:rsid w:val="00010BA2"/>
    <w:rsid w:val="000127A6"/>
    <w:rsid w:val="00013502"/>
    <w:rsid w:val="000137A3"/>
    <w:rsid w:val="00014259"/>
    <w:rsid w:val="00015124"/>
    <w:rsid w:val="00021DD0"/>
    <w:rsid w:val="000223CC"/>
    <w:rsid w:val="000228D7"/>
    <w:rsid w:val="00022CED"/>
    <w:rsid w:val="0002367F"/>
    <w:rsid w:val="0002467B"/>
    <w:rsid w:val="00024AD4"/>
    <w:rsid w:val="000348B3"/>
    <w:rsid w:val="00034C10"/>
    <w:rsid w:val="00037C52"/>
    <w:rsid w:val="00042FA9"/>
    <w:rsid w:val="000471D9"/>
    <w:rsid w:val="000576CF"/>
    <w:rsid w:val="00062E49"/>
    <w:rsid w:val="000636EB"/>
    <w:rsid w:val="000671AE"/>
    <w:rsid w:val="00072192"/>
    <w:rsid w:val="00074D8E"/>
    <w:rsid w:val="000817AA"/>
    <w:rsid w:val="00083876"/>
    <w:rsid w:val="000848F3"/>
    <w:rsid w:val="00085645"/>
    <w:rsid w:val="000864D8"/>
    <w:rsid w:val="000869EB"/>
    <w:rsid w:val="00086D98"/>
    <w:rsid w:val="00091514"/>
    <w:rsid w:val="00092CDC"/>
    <w:rsid w:val="0009403B"/>
    <w:rsid w:val="000961DC"/>
    <w:rsid w:val="00097686"/>
    <w:rsid w:val="000A0CFE"/>
    <w:rsid w:val="000A1647"/>
    <w:rsid w:val="000A1C10"/>
    <w:rsid w:val="000A1F43"/>
    <w:rsid w:val="000A3E79"/>
    <w:rsid w:val="000A47B0"/>
    <w:rsid w:val="000A55F9"/>
    <w:rsid w:val="000A5A88"/>
    <w:rsid w:val="000A68C2"/>
    <w:rsid w:val="000A75A2"/>
    <w:rsid w:val="000B0627"/>
    <w:rsid w:val="000B1DAB"/>
    <w:rsid w:val="000B288A"/>
    <w:rsid w:val="000B6CB5"/>
    <w:rsid w:val="000B6EE7"/>
    <w:rsid w:val="000B7493"/>
    <w:rsid w:val="000C453B"/>
    <w:rsid w:val="000C4726"/>
    <w:rsid w:val="000C5F9B"/>
    <w:rsid w:val="000C6C7E"/>
    <w:rsid w:val="000C6EB0"/>
    <w:rsid w:val="000C6ED5"/>
    <w:rsid w:val="000C7246"/>
    <w:rsid w:val="000D1099"/>
    <w:rsid w:val="000D2096"/>
    <w:rsid w:val="000D6C63"/>
    <w:rsid w:val="000E076D"/>
    <w:rsid w:val="000E1AFB"/>
    <w:rsid w:val="000E1B7B"/>
    <w:rsid w:val="000E481A"/>
    <w:rsid w:val="000E611E"/>
    <w:rsid w:val="000F3672"/>
    <w:rsid w:val="000F4E5A"/>
    <w:rsid w:val="000F4FE4"/>
    <w:rsid w:val="000F534A"/>
    <w:rsid w:val="000F5D66"/>
    <w:rsid w:val="000F7E85"/>
    <w:rsid w:val="00103442"/>
    <w:rsid w:val="001044FB"/>
    <w:rsid w:val="00111DE3"/>
    <w:rsid w:val="00111F3D"/>
    <w:rsid w:val="00112019"/>
    <w:rsid w:val="001126DF"/>
    <w:rsid w:val="001126F9"/>
    <w:rsid w:val="00112A98"/>
    <w:rsid w:val="00114924"/>
    <w:rsid w:val="00115FCA"/>
    <w:rsid w:val="0012390F"/>
    <w:rsid w:val="00124AFF"/>
    <w:rsid w:val="00131072"/>
    <w:rsid w:val="00131A86"/>
    <w:rsid w:val="00131B3C"/>
    <w:rsid w:val="00131B91"/>
    <w:rsid w:val="00132774"/>
    <w:rsid w:val="00132D35"/>
    <w:rsid w:val="00137A67"/>
    <w:rsid w:val="001402CB"/>
    <w:rsid w:val="001425AB"/>
    <w:rsid w:val="001425F3"/>
    <w:rsid w:val="001433C3"/>
    <w:rsid w:val="001441B9"/>
    <w:rsid w:val="001448BA"/>
    <w:rsid w:val="001469D9"/>
    <w:rsid w:val="001504DB"/>
    <w:rsid w:val="00151364"/>
    <w:rsid w:val="00154A06"/>
    <w:rsid w:val="00154E32"/>
    <w:rsid w:val="00157F25"/>
    <w:rsid w:val="001608BD"/>
    <w:rsid w:val="00164DE9"/>
    <w:rsid w:val="00165CE2"/>
    <w:rsid w:val="00167E0F"/>
    <w:rsid w:val="001728B7"/>
    <w:rsid w:val="001765E5"/>
    <w:rsid w:val="001776C3"/>
    <w:rsid w:val="00177711"/>
    <w:rsid w:val="001803D0"/>
    <w:rsid w:val="00180599"/>
    <w:rsid w:val="00180718"/>
    <w:rsid w:val="00183E85"/>
    <w:rsid w:val="00187D9C"/>
    <w:rsid w:val="001966F3"/>
    <w:rsid w:val="00196CB4"/>
    <w:rsid w:val="001A091E"/>
    <w:rsid w:val="001A0CBE"/>
    <w:rsid w:val="001A4090"/>
    <w:rsid w:val="001A5299"/>
    <w:rsid w:val="001B36ED"/>
    <w:rsid w:val="001B6910"/>
    <w:rsid w:val="001B78F2"/>
    <w:rsid w:val="001C0D1C"/>
    <w:rsid w:val="001C3B74"/>
    <w:rsid w:val="001C557F"/>
    <w:rsid w:val="001C60E8"/>
    <w:rsid w:val="001C6F47"/>
    <w:rsid w:val="001D07BB"/>
    <w:rsid w:val="001D29E0"/>
    <w:rsid w:val="001D3458"/>
    <w:rsid w:val="001D629F"/>
    <w:rsid w:val="001D66C6"/>
    <w:rsid w:val="001D70C6"/>
    <w:rsid w:val="001E19EC"/>
    <w:rsid w:val="001E1BCA"/>
    <w:rsid w:val="001E1C18"/>
    <w:rsid w:val="001E22BD"/>
    <w:rsid w:val="001E36B7"/>
    <w:rsid w:val="001E3940"/>
    <w:rsid w:val="001E4CA1"/>
    <w:rsid w:val="001E5B88"/>
    <w:rsid w:val="001E7B6C"/>
    <w:rsid w:val="001F16CF"/>
    <w:rsid w:val="001F24DB"/>
    <w:rsid w:val="001F3E64"/>
    <w:rsid w:val="001F48FD"/>
    <w:rsid w:val="001F77A3"/>
    <w:rsid w:val="0020204A"/>
    <w:rsid w:val="002022A2"/>
    <w:rsid w:val="00205B09"/>
    <w:rsid w:val="002076F6"/>
    <w:rsid w:val="002118CA"/>
    <w:rsid w:val="00216779"/>
    <w:rsid w:val="002201F1"/>
    <w:rsid w:val="002215F2"/>
    <w:rsid w:val="00232FE8"/>
    <w:rsid w:val="0023366C"/>
    <w:rsid w:val="0024068D"/>
    <w:rsid w:val="00241C37"/>
    <w:rsid w:val="0024325E"/>
    <w:rsid w:val="00245F81"/>
    <w:rsid w:val="00254D16"/>
    <w:rsid w:val="00254EB4"/>
    <w:rsid w:val="002565DA"/>
    <w:rsid w:val="00257B85"/>
    <w:rsid w:val="00257CE3"/>
    <w:rsid w:val="00257EF3"/>
    <w:rsid w:val="0026274B"/>
    <w:rsid w:val="00262803"/>
    <w:rsid w:val="002644D3"/>
    <w:rsid w:val="002663D6"/>
    <w:rsid w:val="002720A1"/>
    <w:rsid w:val="002738EB"/>
    <w:rsid w:val="0027565A"/>
    <w:rsid w:val="00276F5F"/>
    <w:rsid w:val="00277818"/>
    <w:rsid w:val="002816D0"/>
    <w:rsid w:val="0028239D"/>
    <w:rsid w:val="00283258"/>
    <w:rsid w:val="00285288"/>
    <w:rsid w:val="002928EE"/>
    <w:rsid w:val="002930C2"/>
    <w:rsid w:val="0029663A"/>
    <w:rsid w:val="00297084"/>
    <w:rsid w:val="002A3B1C"/>
    <w:rsid w:val="002A53F1"/>
    <w:rsid w:val="002A7F9A"/>
    <w:rsid w:val="002B226D"/>
    <w:rsid w:val="002B50D4"/>
    <w:rsid w:val="002B56AA"/>
    <w:rsid w:val="002C092F"/>
    <w:rsid w:val="002C0B90"/>
    <w:rsid w:val="002C0ED8"/>
    <w:rsid w:val="002C209A"/>
    <w:rsid w:val="002C3865"/>
    <w:rsid w:val="002C558E"/>
    <w:rsid w:val="002C5EEB"/>
    <w:rsid w:val="002C6149"/>
    <w:rsid w:val="002C7D6D"/>
    <w:rsid w:val="002D33D4"/>
    <w:rsid w:val="002D7755"/>
    <w:rsid w:val="002E1506"/>
    <w:rsid w:val="002E1B7B"/>
    <w:rsid w:val="002F0FB1"/>
    <w:rsid w:val="002F11DD"/>
    <w:rsid w:val="002F36E1"/>
    <w:rsid w:val="002F38DA"/>
    <w:rsid w:val="002F4F7F"/>
    <w:rsid w:val="002F6709"/>
    <w:rsid w:val="003109EB"/>
    <w:rsid w:val="00311F5A"/>
    <w:rsid w:val="00314C8B"/>
    <w:rsid w:val="003214D3"/>
    <w:rsid w:val="00321ADA"/>
    <w:rsid w:val="003220AB"/>
    <w:rsid w:val="003249F4"/>
    <w:rsid w:val="0032585A"/>
    <w:rsid w:val="00331269"/>
    <w:rsid w:val="00331ACA"/>
    <w:rsid w:val="00331BEF"/>
    <w:rsid w:val="003338A0"/>
    <w:rsid w:val="00334B50"/>
    <w:rsid w:val="003375C8"/>
    <w:rsid w:val="00337D2B"/>
    <w:rsid w:val="003441A5"/>
    <w:rsid w:val="00344B6F"/>
    <w:rsid w:val="00346E23"/>
    <w:rsid w:val="003503C5"/>
    <w:rsid w:val="00351995"/>
    <w:rsid w:val="00352442"/>
    <w:rsid w:val="00354C79"/>
    <w:rsid w:val="00363506"/>
    <w:rsid w:val="00364FA2"/>
    <w:rsid w:val="00365FB5"/>
    <w:rsid w:val="00366804"/>
    <w:rsid w:val="00366E13"/>
    <w:rsid w:val="003707DC"/>
    <w:rsid w:val="0037242D"/>
    <w:rsid w:val="003749CD"/>
    <w:rsid w:val="00374BCD"/>
    <w:rsid w:val="00374D52"/>
    <w:rsid w:val="00380AA0"/>
    <w:rsid w:val="0038248F"/>
    <w:rsid w:val="0038776E"/>
    <w:rsid w:val="0039046B"/>
    <w:rsid w:val="0039219C"/>
    <w:rsid w:val="003921A3"/>
    <w:rsid w:val="0039369C"/>
    <w:rsid w:val="00393FD6"/>
    <w:rsid w:val="00394CED"/>
    <w:rsid w:val="00395092"/>
    <w:rsid w:val="003977B0"/>
    <w:rsid w:val="003A0B14"/>
    <w:rsid w:val="003A500B"/>
    <w:rsid w:val="003A5C7D"/>
    <w:rsid w:val="003A71A4"/>
    <w:rsid w:val="003B408B"/>
    <w:rsid w:val="003C1127"/>
    <w:rsid w:val="003C406D"/>
    <w:rsid w:val="003C6745"/>
    <w:rsid w:val="003D2781"/>
    <w:rsid w:val="003D2FC0"/>
    <w:rsid w:val="003D5546"/>
    <w:rsid w:val="003E1D67"/>
    <w:rsid w:val="003E2377"/>
    <w:rsid w:val="003E2717"/>
    <w:rsid w:val="003E288E"/>
    <w:rsid w:val="003E2F06"/>
    <w:rsid w:val="003E54EB"/>
    <w:rsid w:val="003E5EDF"/>
    <w:rsid w:val="003E72B0"/>
    <w:rsid w:val="003E737D"/>
    <w:rsid w:val="003F3183"/>
    <w:rsid w:val="003F4302"/>
    <w:rsid w:val="003F4998"/>
    <w:rsid w:val="003F59D5"/>
    <w:rsid w:val="003F5E76"/>
    <w:rsid w:val="00401550"/>
    <w:rsid w:val="004015B5"/>
    <w:rsid w:val="004065D2"/>
    <w:rsid w:val="004077A6"/>
    <w:rsid w:val="00407DA4"/>
    <w:rsid w:val="004141F0"/>
    <w:rsid w:val="00416DDB"/>
    <w:rsid w:val="00421425"/>
    <w:rsid w:val="00424582"/>
    <w:rsid w:val="004279E6"/>
    <w:rsid w:val="00431279"/>
    <w:rsid w:val="0043176F"/>
    <w:rsid w:val="00432559"/>
    <w:rsid w:val="00432CF9"/>
    <w:rsid w:val="00433497"/>
    <w:rsid w:val="004354C5"/>
    <w:rsid w:val="00435767"/>
    <w:rsid w:val="0044381F"/>
    <w:rsid w:val="00443848"/>
    <w:rsid w:val="00443EAC"/>
    <w:rsid w:val="00444838"/>
    <w:rsid w:val="00447352"/>
    <w:rsid w:val="0045062A"/>
    <w:rsid w:val="00454379"/>
    <w:rsid w:val="00457355"/>
    <w:rsid w:val="00457B06"/>
    <w:rsid w:val="004611A4"/>
    <w:rsid w:val="00463348"/>
    <w:rsid w:val="00464217"/>
    <w:rsid w:val="00473AF5"/>
    <w:rsid w:val="00474217"/>
    <w:rsid w:val="00474A61"/>
    <w:rsid w:val="00474C53"/>
    <w:rsid w:val="00475881"/>
    <w:rsid w:val="00476D05"/>
    <w:rsid w:val="004771E6"/>
    <w:rsid w:val="004867D4"/>
    <w:rsid w:val="00492BD2"/>
    <w:rsid w:val="00493203"/>
    <w:rsid w:val="00496428"/>
    <w:rsid w:val="00496A03"/>
    <w:rsid w:val="004A1A00"/>
    <w:rsid w:val="004A2084"/>
    <w:rsid w:val="004A2E16"/>
    <w:rsid w:val="004B1A12"/>
    <w:rsid w:val="004B394A"/>
    <w:rsid w:val="004B43EC"/>
    <w:rsid w:val="004B5882"/>
    <w:rsid w:val="004C2065"/>
    <w:rsid w:val="004C261F"/>
    <w:rsid w:val="004C4A3B"/>
    <w:rsid w:val="004C4D01"/>
    <w:rsid w:val="004D7DB3"/>
    <w:rsid w:val="004E01FD"/>
    <w:rsid w:val="004E0930"/>
    <w:rsid w:val="004E1E27"/>
    <w:rsid w:val="004E2339"/>
    <w:rsid w:val="004E58E8"/>
    <w:rsid w:val="004E6A0F"/>
    <w:rsid w:val="004F1773"/>
    <w:rsid w:val="004F2F1C"/>
    <w:rsid w:val="004F3BC3"/>
    <w:rsid w:val="004F5E8D"/>
    <w:rsid w:val="004F76B2"/>
    <w:rsid w:val="004F7C68"/>
    <w:rsid w:val="004F7F64"/>
    <w:rsid w:val="005003D4"/>
    <w:rsid w:val="00505A2F"/>
    <w:rsid w:val="00506390"/>
    <w:rsid w:val="00510D7A"/>
    <w:rsid w:val="0051135E"/>
    <w:rsid w:val="0051303B"/>
    <w:rsid w:val="00513445"/>
    <w:rsid w:val="00520442"/>
    <w:rsid w:val="005223CB"/>
    <w:rsid w:val="0052247A"/>
    <w:rsid w:val="00523086"/>
    <w:rsid w:val="0052314D"/>
    <w:rsid w:val="00526464"/>
    <w:rsid w:val="00527388"/>
    <w:rsid w:val="0052740E"/>
    <w:rsid w:val="00530EEC"/>
    <w:rsid w:val="00532899"/>
    <w:rsid w:val="00536DC5"/>
    <w:rsid w:val="00541437"/>
    <w:rsid w:val="005416CA"/>
    <w:rsid w:val="00542124"/>
    <w:rsid w:val="00542CD3"/>
    <w:rsid w:val="005434E0"/>
    <w:rsid w:val="00551F8A"/>
    <w:rsid w:val="00552157"/>
    <w:rsid w:val="00552C35"/>
    <w:rsid w:val="00552C67"/>
    <w:rsid w:val="005533FE"/>
    <w:rsid w:val="0055391C"/>
    <w:rsid w:val="00553B69"/>
    <w:rsid w:val="00554AD1"/>
    <w:rsid w:val="005558FA"/>
    <w:rsid w:val="00557496"/>
    <w:rsid w:val="00560669"/>
    <w:rsid w:val="00562754"/>
    <w:rsid w:val="0056401C"/>
    <w:rsid w:val="00564023"/>
    <w:rsid w:val="005651A3"/>
    <w:rsid w:val="00565505"/>
    <w:rsid w:val="00566E63"/>
    <w:rsid w:val="00567747"/>
    <w:rsid w:val="00567F83"/>
    <w:rsid w:val="00570B8F"/>
    <w:rsid w:val="00571533"/>
    <w:rsid w:val="005717C1"/>
    <w:rsid w:val="005750CE"/>
    <w:rsid w:val="005873FB"/>
    <w:rsid w:val="0058791A"/>
    <w:rsid w:val="00590B78"/>
    <w:rsid w:val="0059142F"/>
    <w:rsid w:val="00595F52"/>
    <w:rsid w:val="00597129"/>
    <w:rsid w:val="005A0A8B"/>
    <w:rsid w:val="005A19B8"/>
    <w:rsid w:val="005A4812"/>
    <w:rsid w:val="005A4C26"/>
    <w:rsid w:val="005B1848"/>
    <w:rsid w:val="005B1F91"/>
    <w:rsid w:val="005B2E1A"/>
    <w:rsid w:val="005B666C"/>
    <w:rsid w:val="005C2807"/>
    <w:rsid w:val="005C4FEA"/>
    <w:rsid w:val="005C6D48"/>
    <w:rsid w:val="005D191C"/>
    <w:rsid w:val="005D3EA5"/>
    <w:rsid w:val="005D3F62"/>
    <w:rsid w:val="005D5ACD"/>
    <w:rsid w:val="005D7896"/>
    <w:rsid w:val="005D7B02"/>
    <w:rsid w:val="005E0BBF"/>
    <w:rsid w:val="005E3221"/>
    <w:rsid w:val="005E593E"/>
    <w:rsid w:val="005E717D"/>
    <w:rsid w:val="005F52D7"/>
    <w:rsid w:val="005F5557"/>
    <w:rsid w:val="005F59EA"/>
    <w:rsid w:val="005F607E"/>
    <w:rsid w:val="005F7ACD"/>
    <w:rsid w:val="00600D5A"/>
    <w:rsid w:val="00602EA8"/>
    <w:rsid w:val="00603091"/>
    <w:rsid w:val="00604349"/>
    <w:rsid w:val="00605DF6"/>
    <w:rsid w:val="006151B8"/>
    <w:rsid w:val="006164D8"/>
    <w:rsid w:val="00616B34"/>
    <w:rsid w:val="006219F6"/>
    <w:rsid w:val="006223D7"/>
    <w:rsid w:val="0062321C"/>
    <w:rsid w:val="00625FA6"/>
    <w:rsid w:val="006261EA"/>
    <w:rsid w:val="00626826"/>
    <w:rsid w:val="0062706D"/>
    <w:rsid w:val="0063245A"/>
    <w:rsid w:val="006336AE"/>
    <w:rsid w:val="00637107"/>
    <w:rsid w:val="006375C6"/>
    <w:rsid w:val="00641FA8"/>
    <w:rsid w:val="00642F06"/>
    <w:rsid w:val="00644709"/>
    <w:rsid w:val="006447BB"/>
    <w:rsid w:val="00646B9F"/>
    <w:rsid w:val="00646C3F"/>
    <w:rsid w:val="00646E80"/>
    <w:rsid w:val="00647F3F"/>
    <w:rsid w:val="00650CB5"/>
    <w:rsid w:val="006548E6"/>
    <w:rsid w:val="006561A8"/>
    <w:rsid w:val="006577B3"/>
    <w:rsid w:val="006617A4"/>
    <w:rsid w:val="00664927"/>
    <w:rsid w:val="00665237"/>
    <w:rsid w:val="00670327"/>
    <w:rsid w:val="006713C8"/>
    <w:rsid w:val="006812CA"/>
    <w:rsid w:val="006822F8"/>
    <w:rsid w:val="006852F1"/>
    <w:rsid w:val="006874B3"/>
    <w:rsid w:val="006908E1"/>
    <w:rsid w:val="0069256A"/>
    <w:rsid w:val="006967DD"/>
    <w:rsid w:val="006A0ABC"/>
    <w:rsid w:val="006A1345"/>
    <w:rsid w:val="006A33A1"/>
    <w:rsid w:val="006A38DB"/>
    <w:rsid w:val="006A7AB6"/>
    <w:rsid w:val="006B2680"/>
    <w:rsid w:val="006B4582"/>
    <w:rsid w:val="006B4987"/>
    <w:rsid w:val="006B59C2"/>
    <w:rsid w:val="006C40CD"/>
    <w:rsid w:val="006C4322"/>
    <w:rsid w:val="006D186A"/>
    <w:rsid w:val="006D43BC"/>
    <w:rsid w:val="006D79EE"/>
    <w:rsid w:val="006E44C3"/>
    <w:rsid w:val="006E70A3"/>
    <w:rsid w:val="006F5165"/>
    <w:rsid w:val="007018AA"/>
    <w:rsid w:val="0070501E"/>
    <w:rsid w:val="00707B74"/>
    <w:rsid w:val="00710D53"/>
    <w:rsid w:val="00711217"/>
    <w:rsid w:val="00711A9D"/>
    <w:rsid w:val="00716A80"/>
    <w:rsid w:val="00722B5A"/>
    <w:rsid w:val="0072324F"/>
    <w:rsid w:val="00723CAE"/>
    <w:rsid w:val="0072595B"/>
    <w:rsid w:val="007265D1"/>
    <w:rsid w:val="00726CFE"/>
    <w:rsid w:val="00734390"/>
    <w:rsid w:val="00736ED1"/>
    <w:rsid w:val="00741621"/>
    <w:rsid w:val="00741F7D"/>
    <w:rsid w:val="00743502"/>
    <w:rsid w:val="007442EB"/>
    <w:rsid w:val="007475E5"/>
    <w:rsid w:val="00747A05"/>
    <w:rsid w:val="00752BCF"/>
    <w:rsid w:val="00752CC0"/>
    <w:rsid w:val="00762A4E"/>
    <w:rsid w:val="007712C2"/>
    <w:rsid w:val="00771D72"/>
    <w:rsid w:val="00773AFD"/>
    <w:rsid w:val="00774198"/>
    <w:rsid w:val="00775DC5"/>
    <w:rsid w:val="00777E61"/>
    <w:rsid w:val="00781F0C"/>
    <w:rsid w:val="00783075"/>
    <w:rsid w:val="007859CC"/>
    <w:rsid w:val="0078620C"/>
    <w:rsid w:val="00790365"/>
    <w:rsid w:val="00790BDC"/>
    <w:rsid w:val="00791D8C"/>
    <w:rsid w:val="00795A01"/>
    <w:rsid w:val="00796BB2"/>
    <w:rsid w:val="00797EC1"/>
    <w:rsid w:val="007A53E1"/>
    <w:rsid w:val="007A7F48"/>
    <w:rsid w:val="007B00CE"/>
    <w:rsid w:val="007B0116"/>
    <w:rsid w:val="007B4B82"/>
    <w:rsid w:val="007B542C"/>
    <w:rsid w:val="007B58BF"/>
    <w:rsid w:val="007B6E42"/>
    <w:rsid w:val="007C0057"/>
    <w:rsid w:val="007C05D3"/>
    <w:rsid w:val="007C2EE6"/>
    <w:rsid w:val="007C4EB7"/>
    <w:rsid w:val="007C52F5"/>
    <w:rsid w:val="007C5A2B"/>
    <w:rsid w:val="007D10A1"/>
    <w:rsid w:val="007D2916"/>
    <w:rsid w:val="007D5B3F"/>
    <w:rsid w:val="007E0524"/>
    <w:rsid w:val="007E27DB"/>
    <w:rsid w:val="007F0F67"/>
    <w:rsid w:val="007F2702"/>
    <w:rsid w:val="007F5A8B"/>
    <w:rsid w:val="007F72C2"/>
    <w:rsid w:val="007F7AEA"/>
    <w:rsid w:val="0080121C"/>
    <w:rsid w:val="00802BC7"/>
    <w:rsid w:val="00803870"/>
    <w:rsid w:val="00811F58"/>
    <w:rsid w:val="00813F2A"/>
    <w:rsid w:val="00816E62"/>
    <w:rsid w:val="00820C53"/>
    <w:rsid w:val="00822FB0"/>
    <w:rsid w:val="00823C92"/>
    <w:rsid w:val="00823E69"/>
    <w:rsid w:val="00824BFE"/>
    <w:rsid w:val="00825250"/>
    <w:rsid w:val="00825A8B"/>
    <w:rsid w:val="00825AE6"/>
    <w:rsid w:val="00825E61"/>
    <w:rsid w:val="00827545"/>
    <w:rsid w:val="008329FE"/>
    <w:rsid w:val="00832E3D"/>
    <w:rsid w:val="008359E8"/>
    <w:rsid w:val="00836D85"/>
    <w:rsid w:val="00841C49"/>
    <w:rsid w:val="00842827"/>
    <w:rsid w:val="00842B37"/>
    <w:rsid w:val="0084365D"/>
    <w:rsid w:val="0084409D"/>
    <w:rsid w:val="00846698"/>
    <w:rsid w:val="0084743C"/>
    <w:rsid w:val="00854038"/>
    <w:rsid w:val="00855FAE"/>
    <w:rsid w:val="00856ED9"/>
    <w:rsid w:val="00863886"/>
    <w:rsid w:val="00863DF6"/>
    <w:rsid w:val="00864A7D"/>
    <w:rsid w:val="00866566"/>
    <w:rsid w:val="00872659"/>
    <w:rsid w:val="00874E76"/>
    <w:rsid w:val="00876527"/>
    <w:rsid w:val="00877F08"/>
    <w:rsid w:val="00880E3A"/>
    <w:rsid w:val="00881020"/>
    <w:rsid w:val="00881EFE"/>
    <w:rsid w:val="008866B6"/>
    <w:rsid w:val="00890EEE"/>
    <w:rsid w:val="0089742F"/>
    <w:rsid w:val="00897FF4"/>
    <w:rsid w:val="008A05B3"/>
    <w:rsid w:val="008A2EB3"/>
    <w:rsid w:val="008A3B4D"/>
    <w:rsid w:val="008A3EB1"/>
    <w:rsid w:val="008A4F01"/>
    <w:rsid w:val="008A5E50"/>
    <w:rsid w:val="008B0F59"/>
    <w:rsid w:val="008B594D"/>
    <w:rsid w:val="008B60C3"/>
    <w:rsid w:val="008C177F"/>
    <w:rsid w:val="008C1786"/>
    <w:rsid w:val="008C237F"/>
    <w:rsid w:val="008C501A"/>
    <w:rsid w:val="008C7234"/>
    <w:rsid w:val="008C7EED"/>
    <w:rsid w:val="008D5698"/>
    <w:rsid w:val="008D6C52"/>
    <w:rsid w:val="008E0893"/>
    <w:rsid w:val="008E21F2"/>
    <w:rsid w:val="008E3DD2"/>
    <w:rsid w:val="008E4565"/>
    <w:rsid w:val="008E583C"/>
    <w:rsid w:val="008F1ECC"/>
    <w:rsid w:val="008F24C1"/>
    <w:rsid w:val="008F33FF"/>
    <w:rsid w:val="008F735B"/>
    <w:rsid w:val="00900D5E"/>
    <w:rsid w:val="009169B6"/>
    <w:rsid w:val="00917914"/>
    <w:rsid w:val="00917995"/>
    <w:rsid w:val="00920864"/>
    <w:rsid w:val="00922B98"/>
    <w:rsid w:val="0093112C"/>
    <w:rsid w:val="009358A6"/>
    <w:rsid w:val="00944EEC"/>
    <w:rsid w:val="00951109"/>
    <w:rsid w:val="009512DF"/>
    <w:rsid w:val="00957BAA"/>
    <w:rsid w:val="00961CE0"/>
    <w:rsid w:val="00964EAA"/>
    <w:rsid w:val="00965E3D"/>
    <w:rsid w:val="00967ABA"/>
    <w:rsid w:val="00971DDC"/>
    <w:rsid w:val="00974D72"/>
    <w:rsid w:val="00983EC9"/>
    <w:rsid w:val="00984853"/>
    <w:rsid w:val="0098600D"/>
    <w:rsid w:val="0098609E"/>
    <w:rsid w:val="00986EE9"/>
    <w:rsid w:val="00991542"/>
    <w:rsid w:val="00991DCE"/>
    <w:rsid w:val="00992B16"/>
    <w:rsid w:val="0099602B"/>
    <w:rsid w:val="009A3D8A"/>
    <w:rsid w:val="009A41E1"/>
    <w:rsid w:val="009A4F5C"/>
    <w:rsid w:val="009A513F"/>
    <w:rsid w:val="009B32D1"/>
    <w:rsid w:val="009B3F4A"/>
    <w:rsid w:val="009B60D0"/>
    <w:rsid w:val="009C0AD8"/>
    <w:rsid w:val="009C2D43"/>
    <w:rsid w:val="009C3073"/>
    <w:rsid w:val="009C54B0"/>
    <w:rsid w:val="009D0E0E"/>
    <w:rsid w:val="009D4B8C"/>
    <w:rsid w:val="009E1CCC"/>
    <w:rsid w:val="009F15A0"/>
    <w:rsid w:val="009F1FBA"/>
    <w:rsid w:val="009F235B"/>
    <w:rsid w:val="009F3208"/>
    <w:rsid w:val="009F407D"/>
    <w:rsid w:val="009F6D92"/>
    <w:rsid w:val="00A00C35"/>
    <w:rsid w:val="00A00E7E"/>
    <w:rsid w:val="00A02662"/>
    <w:rsid w:val="00A04C93"/>
    <w:rsid w:val="00A1117A"/>
    <w:rsid w:val="00A1136C"/>
    <w:rsid w:val="00A12009"/>
    <w:rsid w:val="00A13019"/>
    <w:rsid w:val="00A14F19"/>
    <w:rsid w:val="00A17C94"/>
    <w:rsid w:val="00A20A77"/>
    <w:rsid w:val="00A22E70"/>
    <w:rsid w:val="00A23AC2"/>
    <w:rsid w:val="00A26530"/>
    <w:rsid w:val="00A27164"/>
    <w:rsid w:val="00A3040B"/>
    <w:rsid w:val="00A3078D"/>
    <w:rsid w:val="00A3205F"/>
    <w:rsid w:val="00A355AA"/>
    <w:rsid w:val="00A366A3"/>
    <w:rsid w:val="00A36AE3"/>
    <w:rsid w:val="00A4348F"/>
    <w:rsid w:val="00A5049F"/>
    <w:rsid w:val="00A51E2A"/>
    <w:rsid w:val="00A5389E"/>
    <w:rsid w:val="00A53DFC"/>
    <w:rsid w:val="00A56752"/>
    <w:rsid w:val="00A615E6"/>
    <w:rsid w:val="00A6160F"/>
    <w:rsid w:val="00A6289B"/>
    <w:rsid w:val="00A66B73"/>
    <w:rsid w:val="00A670CF"/>
    <w:rsid w:val="00A71B01"/>
    <w:rsid w:val="00A7275B"/>
    <w:rsid w:val="00A727ED"/>
    <w:rsid w:val="00A74D22"/>
    <w:rsid w:val="00A7690C"/>
    <w:rsid w:val="00A77342"/>
    <w:rsid w:val="00A808B7"/>
    <w:rsid w:val="00A813F6"/>
    <w:rsid w:val="00A9016E"/>
    <w:rsid w:val="00A91D71"/>
    <w:rsid w:val="00A9419B"/>
    <w:rsid w:val="00A95C2B"/>
    <w:rsid w:val="00A96096"/>
    <w:rsid w:val="00A96C00"/>
    <w:rsid w:val="00A979BE"/>
    <w:rsid w:val="00AA3332"/>
    <w:rsid w:val="00AA33AF"/>
    <w:rsid w:val="00AA3D12"/>
    <w:rsid w:val="00AA4C98"/>
    <w:rsid w:val="00AA713C"/>
    <w:rsid w:val="00AA74D7"/>
    <w:rsid w:val="00AB0CB4"/>
    <w:rsid w:val="00AB2157"/>
    <w:rsid w:val="00AB21E7"/>
    <w:rsid w:val="00AB2575"/>
    <w:rsid w:val="00AB2CC6"/>
    <w:rsid w:val="00AB42F1"/>
    <w:rsid w:val="00AB44AF"/>
    <w:rsid w:val="00AB5453"/>
    <w:rsid w:val="00AB6997"/>
    <w:rsid w:val="00AB766C"/>
    <w:rsid w:val="00AB7A21"/>
    <w:rsid w:val="00AC2983"/>
    <w:rsid w:val="00AC5223"/>
    <w:rsid w:val="00AC6B62"/>
    <w:rsid w:val="00AD14DE"/>
    <w:rsid w:val="00AD1AE1"/>
    <w:rsid w:val="00AD40F9"/>
    <w:rsid w:val="00AD4285"/>
    <w:rsid w:val="00AD6A4A"/>
    <w:rsid w:val="00AD7908"/>
    <w:rsid w:val="00AE0E36"/>
    <w:rsid w:val="00AE1DD5"/>
    <w:rsid w:val="00AE3841"/>
    <w:rsid w:val="00AE39D8"/>
    <w:rsid w:val="00AE6E83"/>
    <w:rsid w:val="00AF0369"/>
    <w:rsid w:val="00AF0466"/>
    <w:rsid w:val="00AF05AD"/>
    <w:rsid w:val="00AF5A93"/>
    <w:rsid w:val="00AF5FE8"/>
    <w:rsid w:val="00B04AA2"/>
    <w:rsid w:val="00B0608E"/>
    <w:rsid w:val="00B07BE2"/>
    <w:rsid w:val="00B07D9E"/>
    <w:rsid w:val="00B142A1"/>
    <w:rsid w:val="00B1522D"/>
    <w:rsid w:val="00B23D4E"/>
    <w:rsid w:val="00B254F1"/>
    <w:rsid w:val="00B319E4"/>
    <w:rsid w:val="00B31CB9"/>
    <w:rsid w:val="00B32A26"/>
    <w:rsid w:val="00B33BF4"/>
    <w:rsid w:val="00B345EF"/>
    <w:rsid w:val="00B3694C"/>
    <w:rsid w:val="00B40650"/>
    <w:rsid w:val="00B42A69"/>
    <w:rsid w:val="00B43812"/>
    <w:rsid w:val="00B45F5E"/>
    <w:rsid w:val="00B4697A"/>
    <w:rsid w:val="00B5152F"/>
    <w:rsid w:val="00B51C12"/>
    <w:rsid w:val="00B52765"/>
    <w:rsid w:val="00B603A4"/>
    <w:rsid w:val="00B60BE5"/>
    <w:rsid w:val="00B62122"/>
    <w:rsid w:val="00B62139"/>
    <w:rsid w:val="00B633B6"/>
    <w:rsid w:val="00B700E4"/>
    <w:rsid w:val="00B745A7"/>
    <w:rsid w:val="00B74D7C"/>
    <w:rsid w:val="00B756D6"/>
    <w:rsid w:val="00B761C9"/>
    <w:rsid w:val="00B76763"/>
    <w:rsid w:val="00B76DE1"/>
    <w:rsid w:val="00B77FFA"/>
    <w:rsid w:val="00B801D5"/>
    <w:rsid w:val="00B858E2"/>
    <w:rsid w:val="00B85AE1"/>
    <w:rsid w:val="00B9332C"/>
    <w:rsid w:val="00B93B47"/>
    <w:rsid w:val="00B95EA8"/>
    <w:rsid w:val="00B96678"/>
    <w:rsid w:val="00BA0CF9"/>
    <w:rsid w:val="00BA6280"/>
    <w:rsid w:val="00BA6D0B"/>
    <w:rsid w:val="00BA72EB"/>
    <w:rsid w:val="00BA799C"/>
    <w:rsid w:val="00BB224C"/>
    <w:rsid w:val="00BB4C87"/>
    <w:rsid w:val="00BB6CAD"/>
    <w:rsid w:val="00BC0C81"/>
    <w:rsid w:val="00BC16BC"/>
    <w:rsid w:val="00BC253C"/>
    <w:rsid w:val="00BC590E"/>
    <w:rsid w:val="00BC5E89"/>
    <w:rsid w:val="00BC795A"/>
    <w:rsid w:val="00BD0A48"/>
    <w:rsid w:val="00BE497F"/>
    <w:rsid w:val="00BE63D5"/>
    <w:rsid w:val="00BE721D"/>
    <w:rsid w:val="00BF48EE"/>
    <w:rsid w:val="00BF607F"/>
    <w:rsid w:val="00BF6689"/>
    <w:rsid w:val="00BF670D"/>
    <w:rsid w:val="00BF6FE2"/>
    <w:rsid w:val="00C0157E"/>
    <w:rsid w:val="00C03EEF"/>
    <w:rsid w:val="00C0488B"/>
    <w:rsid w:val="00C055F3"/>
    <w:rsid w:val="00C13D5B"/>
    <w:rsid w:val="00C22878"/>
    <w:rsid w:val="00C23389"/>
    <w:rsid w:val="00C23A46"/>
    <w:rsid w:val="00C27B90"/>
    <w:rsid w:val="00C34879"/>
    <w:rsid w:val="00C377DC"/>
    <w:rsid w:val="00C40B56"/>
    <w:rsid w:val="00C41A58"/>
    <w:rsid w:val="00C41FB7"/>
    <w:rsid w:val="00C42886"/>
    <w:rsid w:val="00C45F15"/>
    <w:rsid w:val="00C46315"/>
    <w:rsid w:val="00C50432"/>
    <w:rsid w:val="00C50B93"/>
    <w:rsid w:val="00C50EDB"/>
    <w:rsid w:val="00C557EB"/>
    <w:rsid w:val="00C56675"/>
    <w:rsid w:val="00C56FE2"/>
    <w:rsid w:val="00C62EC5"/>
    <w:rsid w:val="00C639C2"/>
    <w:rsid w:val="00C66791"/>
    <w:rsid w:val="00C679ED"/>
    <w:rsid w:val="00C67D49"/>
    <w:rsid w:val="00C702D0"/>
    <w:rsid w:val="00C72D88"/>
    <w:rsid w:val="00C7379E"/>
    <w:rsid w:val="00C7703E"/>
    <w:rsid w:val="00C817A2"/>
    <w:rsid w:val="00C8580A"/>
    <w:rsid w:val="00C871D7"/>
    <w:rsid w:val="00C91369"/>
    <w:rsid w:val="00C91801"/>
    <w:rsid w:val="00C92ECB"/>
    <w:rsid w:val="00C931C5"/>
    <w:rsid w:val="00C93C7B"/>
    <w:rsid w:val="00C97A3B"/>
    <w:rsid w:val="00CA0C57"/>
    <w:rsid w:val="00CA4D1F"/>
    <w:rsid w:val="00CA5454"/>
    <w:rsid w:val="00CA563B"/>
    <w:rsid w:val="00CB3166"/>
    <w:rsid w:val="00CB33CE"/>
    <w:rsid w:val="00CB570A"/>
    <w:rsid w:val="00CB5912"/>
    <w:rsid w:val="00CC0CEF"/>
    <w:rsid w:val="00CC2561"/>
    <w:rsid w:val="00CC49E1"/>
    <w:rsid w:val="00CC5B1F"/>
    <w:rsid w:val="00CD2A3F"/>
    <w:rsid w:val="00CD2CF1"/>
    <w:rsid w:val="00CD4D93"/>
    <w:rsid w:val="00CD7EE4"/>
    <w:rsid w:val="00CE017C"/>
    <w:rsid w:val="00CE36E3"/>
    <w:rsid w:val="00CE3AD8"/>
    <w:rsid w:val="00CE4B82"/>
    <w:rsid w:val="00CF01A2"/>
    <w:rsid w:val="00CF01C6"/>
    <w:rsid w:val="00CF0B26"/>
    <w:rsid w:val="00CF2CEC"/>
    <w:rsid w:val="00CF3DC3"/>
    <w:rsid w:val="00CF5471"/>
    <w:rsid w:val="00CF6926"/>
    <w:rsid w:val="00D00C93"/>
    <w:rsid w:val="00D03F37"/>
    <w:rsid w:val="00D03FB7"/>
    <w:rsid w:val="00D04AA9"/>
    <w:rsid w:val="00D06BD1"/>
    <w:rsid w:val="00D06D58"/>
    <w:rsid w:val="00D11504"/>
    <w:rsid w:val="00D115EE"/>
    <w:rsid w:val="00D12FD1"/>
    <w:rsid w:val="00D13D19"/>
    <w:rsid w:val="00D1414D"/>
    <w:rsid w:val="00D14764"/>
    <w:rsid w:val="00D214EB"/>
    <w:rsid w:val="00D22B2A"/>
    <w:rsid w:val="00D24821"/>
    <w:rsid w:val="00D330CF"/>
    <w:rsid w:val="00D41F22"/>
    <w:rsid w:val="00D4335A"/>
    <w:rsid w:val="00D54415"/>
    <w:rsid w:val="00D54EDB"/>
    <w:rsid w:val="00D56C97"/>
    <w:rsid w:val="00D62465"/>
    <w:rsid w:val="00D632D5"/>
    <w:rsid w:val="00D6678B"/>
    <w:rsid w:val="00D677D4"/>
    <w:rsid w:val="00D72DBE"/>
    <w:rsid w:val="00D806C0"/>
    <w:rsid w:val="00D81EC3"/>
    <w:rsid w:val="00D843D9"/>
    <w:rsid w:val="00D9648E"/>
    <w:rsid w:val="00D9740A"/>
    <w:rsid w:val="00DA1707"/>
    <w:rsid w:val="00DA4850"/>
    <w:rsid w:val="00DA791A"/>
    <w:rsid w:val="00DB287D"/>
    <w:rsid w:val="00DB2B77"/>
    <w:rsid w:val="00DB749C"/>
    <w:rsid w:val="00DB7EE3"/>
    <w:rsid w:val="00DC126F"/>
    <w:rsid w:val="00DD0D53"/>
    <w:rsid w:val="00DD4772"/>
    <w:rsid w:val="00DD49A0"/>
    <w:rsid w:val="00DE0AAE"/>
    <w:rsid w:val="00DE1A39"/>
    <w:rsid w:val="00DE529B"/>
    <w:rsid w:val="00DF3DE0"/>
    <w:rsid w:val="00E05AA2"/>
    <w:rsid w:val="00E0618F"/>
    <w:rsid w:val="00E07987"/>
    <w:rsid w:val="00E07F45"/>
    <w:rsid w:val="00E1076A"/>
    <w:rsid w:val="00E11044"/>
    <w:rsid w:val="00E12730"/>
    <w:rsid w:val="00E150FF"/>
    <w:rsid w:val="00E17532"/>
    <w:rsid w:val="00E219EC"/>
    <w:rsid w:val="00E258C9"/>
    <w:rsid w:val="00E274E7"/>
    <w:rsid w:val="00E30CEE"/>
    <w:rsid w:val="00E323E0"/>
    <w:rsid w:val="00E35722"/>
    <w:rsid w:val="00E376A3"/>
    <w:rsid w:val="00E41716"/>
    <w:rsid w:val="00E436CC"/>
    <w:rsid w:val="00E50A9C"/>
    <w:rsid w:val="00E52D09"/>
    <w:rsid w:val="00E5329F"/>
    <w:rsid w:val="00E55EA4"/>
    <w:rsid w:val="00E61238"/>
    <w:rsid w:val="00E62584"/>
    <w:rsid w:val="00E652D4"/>
    <w:rsid w:val="00E7226F"/>
    <w:rsid w:val="00E747B6"/>
    <w:rsid w:val="00E74E85"/>
    <w:rsid w:val="00E776EB"/>
    <w:rsid w:val="00E77792"/>
    <w:rsid w:val="00E8485D"/>
    <w:rsid w:val="00E858B3"/>
    <w:rsid w:val="00E86137"/>
    <w:rsid w:val="00E865DC"/>
    <w:rsid w:val="00E8714A"/>
    <w:rsid w:val="00E900ED"/>
    <w:rsid w:val="00E9066F"/>
    <w:rsid w:val="00E90FFA"/>
    <w:rsid w:val="00EA3295"/>
    <w:rsid w:val="00EA415C"/>
    <w:rsid w:val="00EA533E"/>
    <w:rsid w:val="00EA645C"/>
    <w:rsid w:val="00EA6979"/>
    <w:rsid w:val="00EA6D90"/>
    <w:rsid w:val="00EA7B4B"/>
    <w:rsid w:val="00EA7F02"/>
    <w:rsid w:val="00EB0440"/>
    <w:rsid w:val="00EB055C"/>
    <w:rsid w:val="00EB0639"/>
    <w:rsid w:val="00EB0C65"/>
    <w:rsid w:val="00EB122D"/>
    <w:rsid w:val="00EB1CE7"/>
    <w:rsid w:val="00EB4BD2"/>
    <w:rsid w:val="00EB5FAC"/>
    <w:rsid w:val="00EB609C"/>
    <w:rsid w:val="00EB6689"/>
    <w:rsid w:val="00EC0675"/>
    <w:rsid w:val="00EC54B9"/>
    <w:rsid w:val="00EC75DD"/>
    <w:rsid w:val="00EC7CC8"/>
    <w:rsid w:val="00ED043C"/>
    <w:rsid w:val="00ED1821"/>
    <w:rsid w:val="00ED26EA"/>
    <w:rsid w:val="00EE33AC"/>
    <w:rsid w:val="00EE3E67"/>
    <w:rsid w:val="00EE4C21"/>
    <w:rsid w:val="00EE56E1"/>
    <w:rsid w:val="00EE5D8C"/>
    <w:rsid w:val="00EE6C6D"/>
    <w:rsid w:val="00EF0272"/>
    <w:rsid w:val="00EF20A1"/>
    <w:rsid w:val="00EF4524"/>
    <w:rsid w:val="00EF73B9"/>
    <w:rsid w:val="00F04B35"/>
    <w:rsid w:val="00F05B63"/>
    <w:rsid w:val="00F07E2D"/>
    <w:rsid w:val="00F07E94"/>
    <w:rsid w:val="00F110B3"/>
    <w:rsid w:val="00F11A1A"/>
    <w:rsid w:val="00F16B90"/>
    <w:rsid w:val="00F21225"/>
    <w:rsid w:val="00F22DF6"/>
    <w:rsid w:val="00F22EB6"/>
    <w:rsid w:val="00F24892"/>
    <w:rsid w:val="00F24BAE"/>
    <w:rsid w:val="00F24E6B"/>
    <w:rsid w:val="00F25392"/>
    <w:rsid w:val="00F257E9"/>
    <w:rsid w:val="00F25B10"/>
    <w:rsid w:val="00F266DE"/>
    <w:rsid w:val="00F4045A"/>
    <w:rsid w:val="00F42BD4"/>
    <w:rsid w:val="00F42F3A"/>
    <w:rsid w:val="00F516F0"/>
    <w:rsid w:val="00F52F11"/>
    <w:rsid w:val="00F56908"/>
    <w:rsid w:val="00F57A3C"/>
    <w:rsid w:val="00F6165E"/>
    <w:rsid w:val="00F676D2"/>
    <w:rsid w:val="00F67813"/>
    <w:rsid w:val="00F72C94"/>
    <w:rsid w:val="00F730F4"/>
    <w:rsid w:val="00F7375B"/>
    <w:rsid w:val="00F74E2B"/>
    <w:rsid w:val="00F758E4"/>
    <w:rsid w:val="00F91E12"/>
    <w:rsid w:val="00F9262C"/>
    <w:rsid w:val="00F9511F"/>
    <w:rsid w:val="00F95233"/>
    <w:rsid w:val="00F96CCF"/>
    <w:rsid w:val="00FA0C2F"/>
    <w:rsid w:val="00FA0E0B"/>
    <w:rsid w:val="00FB1621"/>
    <w:rsid w:val="00FB1C65"/>
    <w:rsid w:val="00FB1CF4"/>
    <w:rsid w:val="00FB5654"/>
    <w:rsid w:val="00FC0E73"/>
    <w:rsid w:val="00FC2681"/>
    <w:rsid w:val="00FC449B"/>
    <w:rsid w:val="00FC46EB"/>
    <w:rsid w:val="00FC6775"/>
    <w:rsid w:val="00FD0EE4"/>
    <w:rsid w:val="00FD350E"/>
    <w:rsid w:val="00FD4DBE"/>
    <w:rsid w:val="00FD6B84"/>
    <w:rsid w:val="00FE0BD1"/>
    <w:rsid w:val="00FE244C"/>
    <w:rsid w:val="00FE46E2"/>
    <w:rsid w:val="00FE4E16"/>
    <w:rsid w:val="00FE501F"/>
    <w:rsid w:val="00FE6B56"/>
    <w:rsid w:val="00FE7ED2"/>
    <w:rsid w:val="00FF2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85AD"/>
  <w15:chartTrackingRefBased/>
  <w15:docId w15:val="{949F2567-2613-48E0-A1FC-84CE3EE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10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043C"/>
    <w:pPr>
      <w:ind w:left="720"/>
      <w:contextualSpacing/>
    </w:pPr>
  </w:style>
  <w:style w:type="paragraph" w:styleId="Intestazione">
    <w:name w:val="header"/>
    <w:basedOn w:val="Normale"/>
    <w:link w:val="IntestazioneCarattere"/>
    <w:uiPriority w:val="99"/>
    <w:unhideWhenUsed/>
    <w:rsid w:val="00015124"/>
    <w:pPr>
      <w:tabs>
        <w:tab w:val="center" w:pos="4819"/>
        <w:tab w:val="right" w:pos="9638"/>
      </w:tabs>
    </w:pPr>
  </w:style>
  <w:style w:type="character" w:customStyle="1" w:styleId="IntestazioneCarattere">
    <w:name w:val="Intestazione Carattere"/>
    <w:basedOn w:val="Carpredefinitoparagrafo"/>
    <w:link w:val="Intestazione"/>
    <w:uiPriority w:val="99"/>
    <w:rsid w:val="0001512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015124"/>
    <w:pPr>
      <w:tabs>
        <w:tab w:val="center" w:pos="4819"/>
        <w:tab w:val="right" w:pos="9638"/>
      </w:tabs>
    </w:pPr>
  </w:style>
  <w:style w:type="character" w:customStyle="1" w:styleId="PidipaginaCarattere">
    <w:name w:val="Piè di pagina Carattere"/>
    <w:basedOn w:val="Carpredefinitoparagrafo"/>
    <w:link w:val="Pidipagina"/>
    <w:uiPriority w:val="99"/>
    <w:rsid w:val="0001512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1966F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66F3"/>
    <w:rPr>
      <w:rFonts w:ascii="Segoe UI" w:eastAsia="Times New Roman" w:hAnsi="Segoe UI" w:cs="Segoe UI"/>
      <w:sz w:val="18"/>
      <w:szCs w:val="18"/>
      <w:lang w:eastAsia="it-IT"/>
    </w:rPr>
  </w:style>
  <w:style w:type="paragraph" w:customStyle="1" w:styleId="Default">
    <w:name w:val="Default"/>
    <w:rsid w:val="00AF05A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B175-8E04-4AB1-924E-12996541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1168</Words>
  <Characters>6659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IL</cp:lastModifiedBy>
  <cp:revision>10</cp:revision>
  <cp:lastPrinted>2019-01-11T09:25:00Z</cp:lastPrinted>
  <dcterms:created xsi:type="dcterms:W3CDTF">2026-01-18T18:01:00Z</dcterms:created>
  <dcterms:modified xsi:type="dcterms:W3CDTF">2026-01-25T17:52:00Z</dcterms:modified>
</cp:coreProperties>
</file>